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26FDC2" w14:textId="01D992E0" w:rsidR="00EC72ED" w:rsidRPr="00D123ED" w:rsidRDefault="00EC72ED" w:rsidP="00EC72ED">
      <w:pPr>
        <w:jc w:val="center"/>
        <w:rPr>
          <w:rFonts w:ascii="Times New Roman" w:hAnsi="Times New Roman" w:cs="Times New Roman"/>
          <w:b/>
        </w:rPr>
      </w:pPr>
      <w:r w:rsidRPr="00D123ED">
        <w:rPr>
          <w:rFonts w:ascii="Times New Roman" w:hAnsi="Times New Roman" w:cs="Times New Roman"/>
          <w:b/>
        </w:rPr>
        <w:t>Lesson Template</w:t>
      </w:r>
    </w:p>
    <w:p w14:paraId="5A618200" w14:textId="77777777" w:rsidR="00EC72ED" w:rsidRPr="00D123ED" w:rsidRDefault="00EC72ED" w:rsidP="00EC24F0">
      <w:pPr>
        <w:rPr>
          <w:rFonts w:ascii="Times New Roman" w:hAnsi="Times New Roman" w:cs="Times New Roman"/>
        </w:rPr>
      </w:pPr>
    </w:p>
    <w:p w14:paraId="4A780CF9" w14:textId="77777777" w:rsidR="000E4432" w:rsidRPr="00D123ED" w:rsidRDefault="000E4432" w:rsidP="00085EDC">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0E4432" w:rsidRPr="00D123ED" w14:paraId="7BB382E4" w14:textId="77777777" w:rsidTr="007F321C">
        <w:tc>
          <w:tcPr>
            <w:tcW w:w="8856" w:type="dxa"/>
            <w:shd w:val="clear" w:color="auto" w:fill="EEECE1" w:themeFill="background2"/>
          </w:tcPr>
          <w:p w14:paraId="7A968685" w14:textId="2649D3AD" w:rsidR="000E4432" w:rsidRPr="00D123ED" w:rsidRDefault="009C2C75" w:rsidP="000E4432">
            <w:pPr>
              <w:jc w:val="center"/>
              <w:rPr>
                <w:rFonts w:ascii="Times New Roman" w:hAnsi="Times New Roman" w:cs="Times New Roman"/>
              </w:rPr>
            </w:pPr>
            <w:r w:rsidRPr="00D123ED">
              <w:rPr>
                <w:rFonts w:ascii="Times New Roman" w:hAnsi="Times New Roman" w:cs="Times New Roman"/>
              </w:rPr>
              <w:t>INFORMATION ABOUT THE RESEARCH TEAM</w:t>
            </w:r>
          </w:p>
        </w:tc>
      </w:tr>
      <w:tr w:rsidR="000E4432" w:rsidRPr="00D123ED" w14:paraId="1E950BA4" w14:textId="77777777" w:rsidTr="000E4432">
        <w:tc>
          <w:tcPr>
            <w:tcW w:w="8856" w:type="dxa"/>
          </w:tcPr>
          <w:p w14:paraId="30B1584B" w14:textId="5DD38771" w:rsidR="000E4432" w:rsidRPr="00D123ED" w:rsidRDefault="009C2C75" w:rsidP="00085EDC">
            <w:pPr>
              <w:rPr>
                <w:rFonts w:ascii="Times New Roman" w:hAnsi="Times New Roman" w:cs="Times New Roman"/>
              </w:rPr>
            </w:pPr>
            <w:r w:rsidRPr="00D123ED">
              <w:rPr>
                <w:rFonts w:ascii="Times New Roman" w:hAnsi="Times New Roman" w:cs="Times New Roman"/>
              </w:rPr>
              <w:t>LESSON TITLE</w:t>
            </w:r>
            <w:r w:rsidR="00803B63" w:rsidRPr="00D123ED">
              <w:rPr>
                <w:rFonts w:ascii="Times New Roman" w:hAnsi="Times New Roman" w:cs="Times New Roman"/>
              </w:rPr>
              <w:t>:</w:t>
            </w:r>
            <w:r w:rsidR="000E4432" w:rsidRPr="00D123ED">
              <w:rPr>
                <w:rFonts w:ascii="Times New Roman" w:hAnsi="Times New Roman" w:cs="Times New Roman"/>
              </w:rPr>
              <w:t xml:space="preserve"> </w:t>
            </w:r>
            <w:r w:rsidR="00331AF7" w:rsidRPr="00D123ED">
              <w:rPr>
                <w:rFonts w:ascii="Times New Roman" w:hAnsi="Times New Roman" w:cs="Times New Roman"/>
              </w:rPr>
              <w:t>Introducing planetary boundaries to chemistry curriculum</w:t>
            </w:r>
          </w:p>
        </w:tc>
      </w:tr>
      <w:tr w:rsidR="000E4432" w:rsidRPr="00D123ED" w14:paraId="43C39C2D" w14:textId="77777777" w:rsidTr="000E4432">
        <w:tc>
          <w:tcPr>
            <w:tcW w:w="8856" w:type="dxa"/>
          </w:tcPr>
          <w:p w14:paraId="56EC569D" w14:textId="70EC126D" w:rsidR="000E4432" w:rsidRPr="00D123ED" w:rsidRDefault="009C2C75" w:rsidP="00331AF7">
            <w:pPr>
              <w:rPr>
                <w:rFonts w:ascii="Times New Roman" w:hAnsi="Times New Roman" w:cs="Times New Roman"/>
              </w:rPr>
            </w:pPr>
            <w:r w:rsidRPr="00D123ED">
              <w:rPr>
                <w:rFonts w:ascii="Times New Roman" w:hAnsi="Times New Roman" w:cs="Times New Roman"/>
              </w:rPr>
              <w:t>US DIVCHED MEMBER’S NAME</w:t>
            </w:r>
            <w:r w:rsidR="000E4432" w:rsidRPr="00D123ED">
              <w:rPr>
                <w:rFonts w:ascii="Times New Roman" w:hAnsi="Times New Roman" w:cs="Times New Roman"/>
              </w:rPr>
              <w:t xml:space="preserve">: </w:t>
            </w:r>
            <w:r w:rsidR="00331AF7" w:rsidRPr="00D123ED">
              <w:rPr>
                <w:rFonts w:ascii="Times New Roman" w:hAnsi="Times New Roman" w:cs="Times New Roman"/>
              </w:rPr>
              <w:t>Alexey Leontyev</w:t>
            </w:r>
          </w:p>
        </w:tc>
      </w:tr>
      <w:tr w:rsidR="009C2C75" w:rsidRPr="00D123ED" w14:paraId="73673377" w14:textId="77777777" w:rsidTr="000E4432">
        <w:tc>
          <w:tcPr>
            <w:tcW w:w="8856" w:type="dxa"/>
          </w:tcPr>
          <w:p w14:paraId="4ED9AB48" w14:textId="33C778A0" w:rsidR="009C2C75" w:rsidRPr="00D123ED" w:rsidRDefault="009C2C75" w:rsidP="00085EDC">
            <w:pPr>
              <w:rPr>
                <w:rFonts w:ascii="Times New Roman" w:hAnsi="Times New Roman" w:cs="Times New Roman"/>
              </w:rPr>
            </w:pPr>
            <w:r w:rsidRPr="00D123ED">
              <w:rPr>
                <w:rFonts w:ascii="Times New Roman" w:hAnsi="Times New Roman" w:cs="Times New Roman"/>
              </w:rPr>
              <w:t>AFFILIIATION/ACADEMIC INSTITUTION:</w:t>
            </w:r>
            <w:r w:rsidR="00331AF7" w:rsidRPr="00D123ED">
              <w:rPr>
                <w:rFonts w:ascii="Times New Roman" w:hAnsi="Times New Roman" w:cs="Times New Roman"/>
              </w:rPr>
              <w:t xml:space="preserve"> Adams State University</w:t>
            </w:r>
          </w:p>
          <w:p w14:paraId="1F71D7AC" w14:textId="55119A09" w:rsidR="00BB5D08" w:rsidRPr="00D123ED" w:rsidRDefault="00BB5D08" w:rsidP="00085EDC">
            <w:pPr>
              <w:rPr>
                <w:rFonts w:ascii="Times New Roman" w:hAnsi="Times New Roman" w:cs="Times New Roman"/>
              </w:rPr>
            </w:pPr>
            <w:r w:rsidRPr="00D123ED">
              <w:rPr>
                <w:rFonts w:ascii="Times New Roman" w:hAnsi="Times New Roman" w:cs="Times New Roman"/>
              </w:rPr>
              <w:t>ADDRESS:</w:t>
            </w:r>
            <w:r w:rsidR="00331AF7" w:rsidRPr="00D123ED">
              <w:rPr>
                <w:rFonts w:ascii="Times New Roman" w:hAnsi="Times New Roman" w:cs="Times New Roman"/>
              </w:rPr>
              <w:t xml:space="preserve"> 208 Edgemont Blvd.</w:t>
            </w:r>
          </w:p>
          <w:p w14:paraId="6D6B9841" w14:textId="3A74D32A" w:rsidR="00BB5D08" w:rsidRPr="00D123ED" w:rsidRDefault="00BB5D08" w:rsidP="00085EDC">
            <w:pPr>
              <w:rPr>
                <w:rFonts w:ascii="Times New Roman" w:hAnsi="Times New Roman" w:cs="Times New Roman"/>
              </w:rPr>
            </w:pPr>
            <w:r w:rsidRPr="00D123ED">
              <w:rPr>
                <w:rFonts w:ascii="Times New Roman" w:hAnsi="Times New Roman" w:cs="Times New Roman"/>
              </w:rPr>
              <w:t>EMAIL:</w:t>
            </w:r>
            <w:r w:rsidR="00331AF7" w:rsidRPr="00D123ED">
              <w:rPr>
                <w:rFonts w:ascii="Times New Roman" w:hAnsi="Times New Roman" w:cs="Times New Roman"/>
              </w:rPr>
              <w:t xml:space="preserve"> alexleontyev@adams.edu</w:t>
            </w:r>
          </w:p>
          <w:p w14:paraId="4014A769" w14:textId="2F8ACE5B" w:rsidR="00BB5D08" w:rsidRPr="00D123ED" w:rsidRDefault="00BB5D08" w:rsidP="00331AF7">
            <w:pPr>
              <w:rPr>
                <w:rFonts w:ascii="Times New Roman" w:hAnsi="Times New Roman" w:cs="Times New Roman"/>
              </w:rPr>
            </w:pPr>
            <w:r w:rsidRPr="00D123ED">
              <w:rPr>
                <w:rFonts w:ascii="Times New Roman" w:hAnsi="Times New Roman" w:cs="Times New Roman"/>
              </w:rPr>
              <w:t>PHONE #:</w:t>
            </w:r>
            <w:r w:rsidR="00331AF7" w:rsidRPr="00D123ED">
              <w:rPr>
                <w:rFonts w:ascii="Times New Roman" w:hAnsi="Times New Roman" w:cs="Times New Roman"/>
              </w:rPr>
              <w:t xml:space="preserve"> 419 308 9472</w:t>
            </w:r>
          </w:p>
        </w:tc>
      </w:tr>
      <w:tr w:rsidR="009C2C75" w:rsidRPr="00D123ED" w14:paraId="000993D0" w14:textId="77777777" w:rsidTr="000E4432">
        <w:tc>
          <w:tcPr>
            <w:tcW w:w="8856" w:type="dxa"/>
          </w:tcPr>
          <w:p w14:paraId="615B20E3" w14:textId="604E29FC" w:rsidR="009C2C75" w:rsidRPr="00D123ED" w:rsidRDefault="009C2C75" w:rsidP="00331AF7">
            <w:pPr>
              <w:rPr>
                <w:rFonts w:ascii="Times New Roman" w:hAnsi="Times New Roman" w:cs="Times New Roman"/>
              </w:rPr>
            </w:pPr>
            <w:r w:rsidRPr="00D123ED">
              <w:rPr>
                <w:rFonts w:ascii="Times New Roman" w:hAnsi="Times New Roman" w:cs="Times New Roman"/>
              </w:rPr>
              <w:t xml:space="preserve">COLLABORATING PARTNER’S NAME: </w:t>
            </w:r>
            <w:r w:rsidR="00331AF7" w:rsidRPr="00D123ED">
              <w:rPr>
                <w:rFonts w:ascii="Times New Roman" w:hAnsi="Times New Roman" w:cs="Times New Roman"/>
              </w:rPr>
              <w:t xml:space="preserve">Natalia P. </w:t>
            </w:r>
            <w:proofErr w:type="spellStart"/>
            <w:r w:rsidR="00331AF7" w:rsidRPr="00D123ED">
              <w:rPr>
                <w:rFonts w:ascii="Times New Roman" w:hAnsi="Times New Roman" w:cs="Times New Roman"/>
              </w:rPr>
              <w:t>Tarasova</w:t>
            </w:r>
            <w:proofErr w:type="spellEnd"/>
          </w:p>
        </w:tc>
      </w:tr>
      <w:tr w:rsidR="009C2C75" w:rsidRPr="00D123ED" w14:paraId="00269F63" w14:textId="77777777" w:rsidTr="000E4432">
        <w:tc>
          <w:tcPr>
            <w:tcW w:w="8856" w:type="dxa"/>
          </w:tcPr>
          <w:p w14:paraId="6A05EED1" w14:textId="4F3A9904" w:rsidR="009C2C75" w:rsidRPr="00D123ED" w:rsidRDefault="009C2C75" w:rsidP="00085EDC">
            <w:pPr>
              <w:rPr>
                <w:rFonts w:ascii="Times New Roman" w:hAnsi="Times New Roman" w:cs="Times New Roman"/>
              </w:rPr>
            </w:pPr>
            <w:r w:rsidRPr="00D123ED">
              <w:rPr>
                <w:rFonts w:ascii="Times New Roman" w:hAnsi="Times New Roman" w:cs="Times New Roman"/>
              </w:rPr>
              <w:t xml:space="preserve">AFFILITATION /ACADEMIC INSTITUTION: </w:t>
            </w:r>
            <w:r w:rsidR="00331AF7" w:rsidRPr="00D123ED">
              <w:rPr>
                <w:rFonts w:ascii="Times New Roman" w:hAnsi="Times New Roman" w:cs="Times New Roman"/>
              </w:rPr>
              <w:t>Mendeleyev University of Chemical Technology of Russia</w:t>
            </w:r>
          </w:p>
          <w:p w14:paraId="274C74DC" w14:textId="17716574" w:rsidR="00BB5D08" w:rsidRPr="00D123ED" w:rsidRDefault="00BB5D08" w:rsidP="00085EDC">
            <w:pPr>
              <w:rPr>
                <w:rFonts w:ascii="Times New Roman" w:hAnsi="Times New Roman" w:cs="Times New Roman"/>
              </w:rPr>
            </w:pPr>
            <w:r w:rsidRPr="00D123ED">
              <w:rPr>
                <w:rFonts w:ascii="Times New Roman" w:hAnsi="Times New Roman" w:cs="Times New Roman"/>
              </w:rPr>
              <w:t>ADDRESS:</w:t>
            </w:r>
            <w:r w:rsidR="00331AF7" w:rsidRPr="00D123ED">
              <w:rPr>
                <w:rFonts w:ascii="Times New Roman" w:hAnsi="Times New Roman" w:cs="Times New Roman"/>
              </w:rPr>
              <w:t xml:space="preserve"> </w:t>
            </w:r>
            <w:proofErr w:type="spellStart"/>
            <w:r w:rsidR="00331AF7" w:rsidRPr="00D123ED">
              <w:rPr>
                <w:rFonts w:ascii="Times New Roman" w:hAnsi="Times New Roman" w:cs="Times New Roman"/>
              </w:rPr>
              <w:t>Miusskaya</w:t>
            </w:r>
            <w:proofErr w:type="spellEnd"/>
            <w:r w:rsidR="00331AF7" w:rsidRPr="00D123ED">
              <w:rPr>
                <w:rFonts w:ascii="Times New Roman" w:hAnsi="Times New Roman" w:cs="Times New Roman"/>
              </w:rPr>
              <w:t xml:space="preserve"> pl., 9, Moskva, Russia, 125047</w:t>
            </w:r>
          </w:p>
          <w:p w14:paraId="2F0E010C" w14:textId="65B8595B" w:rsidR="009C2C75" w:rsidRPr="00D123ED" w:rsidRDefault="009C2C75" w:rsidP="00085EDC">
            <w:pPr>
              <w:rPr>
                <w:rFonts w:ascii="Times New Roman" w:hAnsi="Times New Roman" w:cs="Times New Roman"/>
              </w:rPr>
            </w:pPr>
            <w:r w:rsidRPr="00D123ED">
              <w:rPr>
                <w:rFonts w:ascii="Times New Roman" w:hAnsi="Times New Roman" w:cs="Times New Roman"/>
              </w:rPr>
              <w:t xml:space="preserve">COUNTRY OF RESIDENCE: </w:t>
            </w:r>
            <w:r w:rsidR="00331AF7" w:rsidRPr="00D123ED">
              <w:rPr>
                <w:rFonts w:ascii="Times New Roman" w:hAnsi="Times New Roman" w:cs="Times New Roman"/>
              </w:rPr>
              <w:t>Russian Federation</w:t>
            </w:r>
          </w:p>
          <w:p w14:paraId="474AF5A3" w14:textId="075C2A28" w:rsidR="00BB5D08" w:rsidRPr="00D123ED" w:rsidRDefault="00BB5D08" w:rsidP="00085EDC">
            <w:pPr>
              <w:rPr>
                <w:rFonts w:ascii="Times New Roman" w:hAnsi="Times New Roman" w:cs="Times New Roman"/>
              </w:rPr>
            </w:pPr>
            <w:r w:rsidRPr="00D123ED">
              <w:rPr>
                <w:rFonts w:ascii="Times New Roman" w:hAnsi="Times New Roman" w:cs="Times New Roman"/>
              </w:rPr>
              <w:t>EMAIL:</w:t>
            </w:r>
            <w:r w:rsidR="00331AF7" w:rsidRPr="00D123ED">
              <w:rPr>
                <w:rFonts w:ascii="Times New Roman" w:hAnsi="Times New Roman" w:cs="Times New Roman"/>
              </w:rPr>
              <w:t xml:space="preserve"> tarasnp@muctr.ru</w:t>
            </w:r>
          </w:p>
          <w:p w14:paraId="02B8A1DF" w14:textId="77F10541" w:rsidR="00BB5D08" w:rsidRPr="00D123ED" w:rsidRDefault="00BB5D08" w:rsidP="00085EDC">
            <w:pPr>
              <w:rPr>
                <w:rFonts w:ascii="Times New Roman" w:hAnsi="Times New Roman" w:cs="Times New Roman"/>
              </w:rPr>
            </w:pPr>
            <w:r w:rsidRPr="00D123ED">
              <w:rPr>
                <w:rFonts w:ascii="Times New Roman" w:hAnsi="Times New Roman" w:cs="Times New Roman"/>
              </w:rPr>
              <w:t>PHONE #:</w:t>
            </w:r>
            <w:r w:rsidR="00331AF7" w:rsidRPr="00D123ED">
              <w:rPr>
                <w:rFonts w:ascii="Times New Roman" w:hAnsi="Times New Roman" w:cs="Times New Roman"/>
              </w:rPr>
              <w:t xml:space="preserve"> + 1 (499) 978-87-33</w:t>
            </w:r>
          </w:p>
        </w:tc>
      </w:tr>
      <w:tr w:rsidR="000E4432" w:rsidRPr="00D123ED" w14:paraId="5DF0C6AF" w14:textId="77777777" w:rsidTr="000E4432">
        <w:tc>
          <w:tcPr>
            <w:tcW w:w="8856" w:type="dxa"/>
          </w:tcPr>
          <w:p w14:paraId="1B032A8D" w14:textId="63841127" w:rsidR="009C2C75" w:rsidRPr="00D123ED" w:rsidRDefault="00BB5D08" w:rsidP="009C2C75">
            <w:pPr>
              <w:rPr>
                <w:rFonts w:ascii="Times New Roman" w:hAnsi="Times New Roman" w:cs="Times New Roman"/>
              </w:rPr>
            </w:pPr>
            <w:r w:rsidRPr="00D123ED">
              <w:rPr>
                <w:rFonts w:ascii="Times New Roman" w:hAnsi="Times New Roman" w:cs="Times New Roman"/>
              </w:rPr>
              <w:t>ADDITIONAL TEAM MEMBERS (PLEASE LIST):</w:t>
            </w:r>
          </w:p>
          <w:p w14:paraId="424B4DB4" w14:textId="2B480FA4" w:rsidR="00BB5D08" w:rsidRPr="00D123ED" w:rsidRDefault="00331AF7" w:rsidP="009C2C75">
            <w:pPr>
              <w:rPr>
                <w:rFonts w:ascii="Times New Roman" w:hAnsi="Times New Roman" w:cs="Times New Roman"/>
              </w:rPr>
            </w:pPr>
            <w:r w:rsidRPr="00D123ED">
              <w:rPr>
                <w:rFonts w:ascii="Times New Roman" w:hAnsi="Times New Roman" w:cs="Times New Roman"/>
              </w:rPr>
              <w:t>N/A</w:t>
            </w:r>
          </w:p>
        </w:tc>
      </w:tr>
      <w:tr w:rsidR="009C2C75" w:rsidRPr="00D123ED" w14:paraId="23881E57" w14:textId="77777777" w:rsidTr="000E4432">
        <w:tc>
          <w:tcPr>
            <w:tcW w:w="8856" w:type="dxa"/>
          </w:tcPr>
          <w:p w14:paraId="2E622893" w14:textId="77777777" w:rsidR="009C2C75" w:rsidRPr="00D123ED" w:rsidRDefault="009C2C75" w:rsidP="009C2C75">
            <w:pPr>
              <w:rPr>
                <w:rFonts w:ascii="Times New Roman" w:hAnsi="Times New Roman" w:cs="Times New Roman"/>
              </w:rPr>
            </w:pPr>
            <w:r w:rsidRPr="00D123ED">
              <w:rPr>
                <w:rFonts w:ascii="Times New Roman" w:hAnsi="Times New Roman" w:cs="Times New Roman"/>
              </w:rPr>
              <w:t>DESCRIBE YOUR RESEARCH TEAM IN 2-3 SENTENCES:</w:t>
            </w:r>
          </w:p>
          <w:p w14:paraId="5989CA2E" w14:textId="5CCAA989" w:rsidR="009C2C75" w:rsidRPr="00D123ED" w:rsidRDefault="00331AF7" w:rsidP="009C2C75">
            <w:pPr>
              <w:rPr>
                <w:rFonts w:ascii="Times New Roman" w:hAnsi="Times New Roman" w:cs="Times New Roman"/>
              </w:rPr>
            </w:pPr>
            <w:r w:rsidRPr="00D123ED">
              <w:rPr>
                <w:rFonts w:ascii="Times New Roman" w:hAnsi="Times New Roman" w:cs="Times New Roman"/>
              </w:rPr>
              <w:t xml:space="preserve">Dr. Alex Leontyev is a recent Ph.D. graduate in chemistry education and now he is a professor of chemistry at Adams State University, where he promotes active learning and effective assessment in his classrooms and principles of green chemistry in his laboratories. Professor Natalia P. </w:t>
            </w:r>
            <w:proofErr w:type="spellStart"/>
            <w:r w:rsidRPr="00D123ED">
              <w:rPr>
                <w:rFonts w:ascii="Times New Roman" w:hAnsi="Times New Roman" w:cs="Times New Roman"/>
              </w:rPr>
              <w:t>Tarasova</w:t>
            </w:r>
            <w:proofErr w:type="spellEnd"/>
            <w:r w:rsidRPr="00D123ED">
              <w:rPr>
                <w:rFonts w:ascii="Times New Roman" w:hAnsi="Times New Roman" w:cs="Times New Roman"/>
              </w:rPr>
              <w:t xml:space="preserve"> is </w:t>
            </w:r>
            <w:r w:rsidRPr="00D123ED">
              <w:rPr>
                <w:rFonts w:ascii="Times New Roman" w:hAnsi="Times New Roman" w:cs="Times New Roman"/>
                <w:color w:val="333333"/>
              </w:rPr>
              <w:t xml:space="preserve">the Director of the </w:t>
            </w:r>
            <w:r w:rsidRPr="00D123ED">
              <w:rPr>
                <w:rFonts w:ascii="Times New Roman" w:eastAsia="Times New Roman" w:hAnsi="Times New Roman" w:cs="Times New Roman"/>
              </w:rPr>
              <w:t>Institute of Chemistry and Problems of Sustainable Development</w:t>
            </w:r>
            <w:r w:rsidRPr="00D123ED">
              <w:rPr>
                <w:rFonts w:ascii="Times New Roman" w:hAnsi="Times New Roman" w:cs="Times New Roman"/>
                <w:color w:val="333333"/>
              </w:rPr>
              <w:t xml:space="preserve"> and the </w:t>
            </w:r>
            <w:proofErr w:type="spellStart"/>
            <w:r w:rsidRPr="00D123ED">
              <w:rPr>
                <w:rFonts w:ascii="Times New Roman" w:eastAsia="Times New Roman" w:hAnsi="Times New Roman" w:cs="Times New Roman"/>
              </w:rPr>
              <w:t>Chairholder</w:t>
            </w:r>
            <w:proofErr w:type="spellEnd"/>
            <w:r w:rsidRPr="00D123ED">
              <w:rPr>
                <w:rFonts w:ascii="Times New Roman" w:eastAsia="Times New Roman" w:hAnsi="Times New Roman" w:cs="Times New Roman"/>
              </w:rPr>
              <w:t xml:space="preserve"> of the UNESCO Chair in Green Chemistry for Sustainable Development</w:t>
            </w:r>
            <w:r w:rsidRPr="00D123ED">
              <w:rPr>
                <w:rFonts w:ascii="Times New Roman" w:hAnsi="Times New Roman" w:cs="Times New Roman"/>
                <w:color w:val="333333"/>
              </w:rPr>
              <w:t xml:space="preserve"> at the D. Mendeleyev University of Chemical Technology of Russia, in Moscow, Russia.</w:t>
            </w:r>
            <w:r w:rsidRPr="00D123ED">
              <w:rPr>
                <w:rFonts w:ascii="Times New Roman" w:hAnsi="Times New Roman" w:cs="Times New Roman"/>
              </w:rPr>
              <w:t xml:space="preserve"> Dr. Leontyev and Professor </w:t>
            </w:r>
            <w:proofErr w:type="spellStart"/>
            <w:r w:rsidRPr="00D123ED">
              <w:rPr>
                <w:rFonts w:ascii="Times New Roman" w:hAnsi="Times New Roman" w:cs="Times New Roman"/>
              </w:rPr>
              <w:t>Tarasova</w:t>
            </w:r>
            <w:proofErr w:type="spellEnd"/>
            <w:r w:rsidRPr="00D123ED">
              <w:rPr>
                <w:rFonts w:ascii="Times New Roman" w:hAnsi="Times New Roman" w:cs="Times New Roman"/>
              </w:rPr>
              <w:t xml:space="preserve"> value green chemistry and sustainability and believe that both should be an essential part of chemistry curriculum at any level.</w:t>
            </w:r>
          </w:p>
          <w:p w14:paraId="18161DF6" w14:textId="77777777" w:rsidR="009C2C75" w:rsidRPr="00D123ED" w:rsidRDefault="009C2C75" w:rsidP="009C2C75">
            <w:pPr>
              <w:rPr>
                <w:rFonts w:ascii="Times New Roman" w:hAnsi="Times New Roman" w:cs="Times New Roman"/>
              </w:rPr>
            </w:pPr>
          </w:p>
        </w:tc>
      </w:tr>
    </w:tbl>
    <w:p w14:paraId="0EC366FB" w14:textId="77777777" w:rsidR="000E4432" w:rsidRPr="00D123ED" w:rsidRDefault="000E4432" w:rsidP="00085EDC">
      <w:pPr>
        <w:rPr>
          <w:rFonts w:ascii="Times New Roman" w:hAnsi="Times New Roman" w:cs="Times New Roman"/>
        </w:rPr>
      </w:pPr>
    </w:p>
    <w:p w14:paraId="338310D2" w14:textId="77777777" w:rsidR="00854ED0" w:rsidRPr="00D123ED" w:rsidRDefault="00854ED0" w:rsidP="00085EDC">
      <w:pPr>
        <w:rPr>
          <w:rFonts w:ascii="Times New Roman" w:hAnsi="Times New Roman" w:cs="Times New Roman"/>
        </w:rPr>
      </w:pPr>
    </w:p>
    <w:p w14:paraId="46290F19" w14:textId="77777777" w:rsidR="00854ED0" w:rsidRPr="00D123ED" w:rsidRDefault="00854ED0" w:rsidP="00085EDC">
      <w:pPr>
        <w:rPr>
          <w:rFonts w:ascii="Times New Roman" w:hAnsi="Times New Roman" w:cs="Times New Roman"/>
        </w:rPr>
      </w:pPr>
    </w:p>
    <w:p w14:paraId="425A3BD9" w14:textId="77777777" w:rsidR="00854ED0" w:rsidRDefault="00854ED0" w:rsidP="00085EDC">
      <w:pPr>
        <w:rPr>
          <w:rFonts w:ascii="Times New Roman" w:hAnsi="Times New Roman" w:cs="Times New Roman"/>
        </w:rPr>
      </w:pPr>
    </w:p>
    <w:p w14:paraId="38AB16C5" w14:textId="77777777" w:rsidR="00CC1614" w:rsidRDefault="00CC1614" w:rsidP="00085EDC">
      <w:pPr>
        <w:rPr>
          <w:rFonts w:ascii="Times New Roman" w:hAnsi="Times New Roman" w:cs="Times New Roman"/>
        </w:rPr>
      </w:pPr>
    </w:p>
    <w:p w14:paraId="16955637" w14:textId="77777777" w:rsidR="00CC1614" w:rsidRPr="00D123ED" w:rsidRDefault="00CC1614" w:rsidP="00085EDC">
      <w:pPr>
        <w:rPr>
          <w:rFonts w:ascii="Times New Roman" w:hAnsi="Times New Roman" w:cs="Times New Roman"/>
        </w:rPr>
      </w:pPr>
    </w:p>
    <w:p w14:paraId="720E5EC4" w14:textId="77777777" w:rsidR="00854ED0" w:rsidRPr="00D123ED" w:rsidRDefault="00854ED0" w:rsidP="00085EDC">
      <w:pPr>
        <w:rPr>
          <w:rFonts w:ascii="Times New Roman" w:hAnsi="Times New Roman" w:cs="Times New Roman"/>
        </w:rPr>
      </w:pPr>
    </w:p>
    <w:p w14:paraId="65D6CC73" w14:textId="77777777" w:rsidR="00331AF7" w:rsidRPr="00D123ED" w:rsidRDefault="00331AF7" w:rsidP="00085EDC">
      <w:pPr>
        <w:rPr>
          <w:rFonts w:ascii="Times New Roman" w:hAnsi="Times New Roman" w:cs="Times New Roman"/>
        </w:rPr>
      </w:pPr>
    </w:p>
    <w:p w14:paraId="7C6E5641" w14:textId="77777777" w:rsidR="00331AF7" w:rsidRPr="00D123ED" w:rsidRDefault="00331AF7" w:rsidP="00085EDC">
      <w:pPr>
        <w:rPr>
          <w:rFonts w:ascii="Times New Roman" w:hAnsi="Times New Roman" w:cs="Times New Roman"/>
        </w:rPr>
      </w:pPr>
    </w:p>
    <w:p w14:paraId="2FEFECD5" w14:textId="77777777" w:rsidR="00331AF7" w:rsidRPr="00D123ED" w:rsidRDefault="00331AF7" w:rsidP="00085EDC">
      <w:pPr>
        <w:rPr>
          <w:rFonts w:ascii="Times New Roman" w:hAnsi="Times New Roman" w:cs="Times New Roman"/>
        </w:rPr>
      </w:pPr>
    </w:p>
    <w:p w14:paraId="225D6C8A" w14:textId="77777777" w:rsidR="00331AF7" w:rsidRPr="00D123ED" w:rsidRDefault="00331AF7" w:rsidP="00085EDC">
      <w:pPr>
        <w:rPr>
          <w:rFonts w:ascii="Times New Roman" w:hAnsi="Times New Roman" w:cs="Times New Roman"/>
        </w:rPr>
      </w:pPr>
    </w:p>
    <w:p w14:paraId="7519B6B5" w14:textId="77777777" w:rsidR="00331AF7" w:rsidRPr="00D123ED" w:rsidRDefault="00331AF7" w:rsidP="00085EDC">
      <w:pPr>
        <w:rPr>
          <w:rFonts w:ascii="Times New Roman" w:hAnsi="Times New Roman" w:cs="Times New Roman"/>
        </w:rPr>
      </w:pPr>
    </w:p>
    <w:p w14:paraId="2F42149E" w14:textId="77777777" w:rsidR="00EC24F0" w:rsidRPr="00D123ED" w:rsidRDefault="00EC24F0" w:rsidP="00085EDC">
      <w:pPr>
        <w:rPr>
          <w:rFonts w:ascii="Times New Roman" w:hAnsi="Times New Roman" w:cs="Times New Roman"/>
        </w:rPr>
      </w:pPr>
    </w:p>
    <w:p w14:paraId="76833004" w14:textId="77777777" w:rsidR="00331AF7" w:rsidRPr="00D123ED" w:rsidRDefault="00331AF7" w:rsidP="00085EDC">
      <w:pPr>
        <w:rPr>
          <w:rFonts w:ascii="Times New Roman" w:hAnsi="Times New Roman" w:cs="Times New Roman"/>
        </w:rPr>
      </w:pPr>
    </w:p>
    <w:p w14:paraId="21D609CF" w14:textId="77777777" w:rsidR="00331AF7" w:rsidRDefault="00331AF7" w:rsidP="00085EDC">
      <w:pPr>
        <w:rPr>
          <w:rFonts w:ascii="Times New Roman" w:hAnsi="Times New Roman" w:cs="Times New Roman"/>
        </w:rPr>
      </w:pPr>
    </w:p>
    <w:p w14:paraId="07450183" w14:textId="77777777" w:rsidR="00905E10" w:rsidRPr="00D123ED" w:rsidRDefault="00905E10" w:rsidP="00085EDC">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BB5D08" w:rsidRPr="00D123ED" w14:paraId="77BFEAA8" w14:textId="77777777" w:rsidTr="00BB5D08">
        <w:tc>
          <w:tcPr>
            <w:tcW w:w="8856" w:type="dxa"/>
          </w:tcPr>
          <w:p w14:paraId="0708CD7D" w14:textId="501209FC" w:rsidR="00854ED0" w:rsidRPr="008B22D8" w:rsidRDefault="00BB5D08" w:rsidP="008B22D8">
            <w:pPr>
              <w:jc w:val="center"/>
              <w:rPr>
                <w:rFonts w:ascii="Times New Roman" w:hAnsi="Times New Roman" w:cs="Times New Roman"/>
              </w:rPr>
            </w:pPr>
            <w:r w:rsidRPr="00D123ED">
              <w:rPr>
                <w:rFonts w:ascii="Times New Roman" w:hAnsi="Times New Roman" w:cs="Times New Roman"/>
              </w:rPr>
              <w:lastRenderedPageBreak/>
              <w:t>LESSON OVERVIEW</w:t>
            </w:r>
          </w:p>
        </w:tc>
      </w:tr>
      <w:tr w:rsidR="00BB5D08" w:rsidRPr="00D123ED" w14:paraId="6B3E8322" w14:textId="77777777" w:rsidTr="00BB5D08">
        <w:tc>
          <w:tcPr>
            <w:tcW w:w="8856" w:type="dxa"/>
          </w:tcPr>
          <w:p w14:paraId="046A4856" w14:textId="77777777" w:rsidR="00331AF7" w:rsidRPr="00D123ED" w:rsidRDefault="00331AF7" w:rsidP="00331AF7">
            <w:pPr>
              <w:ind w:firstLine="720"/>
              <w:rPr>
                <w:rFonts w:ascii="Times New Roman" w:hAnsi="Times New Roman" w:cs="Times New Roman"/>
              </w:rPr>
            </w:pPr>
            <w:r w:rsidRPr="00D123ED">
              <w:rPr>
                <w:rFonts w:ascii="Times New Roman" w:hAnsi="Times New Roman" w:cs="Times New Roman"/>
              </w:rPr>
              <w:t xml:space="preserve">In this lesson, we attempted to introduce the idea of planetary boundaries to students in introductory chemistry classes. Planetary boundaries, a concept recently introduced by Johan </w:t>
            </w:r>
            <w:proofErr w:type="spellStart"/>
            <w:r w:rsidRPr="00D123ED">
              <w:rPr>
                <w:rFonts w:ascii="Times New Roman" w:hAnsi="Times New Roman" w:cs="Times New Roman"/>
              </w:rPr>
              <w:t>Rockström</w:t>
            </w:r>
            <w:proofErr w:type="spellEnd"/>
            <w:r w:rsidRPr="00D123ED">
              <w:rPr>
                <w:rFonts w:ascii="Times New Roman" w:hAnsi="Times New Roman" w:cs="Times New Roman"/>
              </w:rPr>
              <w:t xml:space="preserve"> and colleagues define the safe operating space for humanity with respect to the Earth system and are associated with the planet’s systems and processes. The nine processes are climate change, biodiversity loss, nitrogen and phosphorus loads, stratospheric ozone depletion, ocean acidification, change in land use, chemical pollution and atmospheric aerosol loading. Thresholds for these processes were identified that should not be transgressed if we want to maintain the stability of the Holocene state in which human civilizations were developed. </w:t>
            </w:r>
          </w:p>
          <w:p w14:paraId="7C65B666" w14:textId="77777777" w:rsidR="00331AF7" w:rsidRPr="00D123ED" w:rsidRDefault="00331AF7" w:rsidP="00331AF7">
            <w:pPr>
              <w:ind w:firstLine="720"/>
              <w:rPr>
                <w:rFonts w:ascii="Times New Roman" w:hAnsi="Times New Roman" w:cs="Times New Roman"/>
              </w:rPr>
            </w:pPr>
            <w:r w:rsidRPr="00D123ED">
              <w:rPr>
                <w:rFonts w:ascii="Times New Roman" w:hAnsi="Times New Roman" w:cs="Times New Roman"/>
              </w:rPr>
              <w:t xml:space="preserve">Chemistry concepts are directly linked to each of processes associated with planetary boundaries. For example, planetary boundaries of climate change and stratospheric ozone depletion are related to the concept of concentration and different ways to quantify it. The planetary boundary of the nitrogen and the phosphorus cycle is based on the concept of chemical change. The planetary boundary of ocean acidification is based on the concept of solubility and chemical equilibrium.   </w:t>
            </w:r>
          </w:p>
          <w:p w14:paraId="651358DE" w14:textId="1B505C6C" w:rsidR="00331AF7" w:rsidRPr="00D123ED" w:rsidRDefault="00331AF7" w:rsidP="00331AF7">
            <w:pPr>
              <w:ind w:firstLine="720"/>
              <w:rPr>
                <w:rFonts w:ascii="Times New Roman" w:hAnsi="Times New Roman" w:cs="Times New Roman"/>
              </w:rPr>
            </w:pPr>
            <w:r w:rsidRPr="00D123ED">
              <w:rPr>
                <w:rFonts w:ascii="Times New Roman" w:hAnsi="Times New Roman" w:cs="Times New Roman"/>
              </w:rPr>
              <w:t>The lesson integrates strategies that facilitate conceptual change and cooperative learning. Students construct concept maps for several planetary bounda</w:t>
            </w:r>
            <w:r w:rsidR="00E82475">
              <w:rPr>
                <w:rFonts w:ascii="Times New Roman" w:hAnsi="Times New Roman" w:cs="Times New Roman"/>
              </w:rPr>
              <w:t xml:space="preserve">ries described in the </w:t>
            </w:r>
            <w:proofErr w:type="spellStart"/>
            <w:r w:rsidR="00E82475">
              <w:rPr>
                <w:rFonts w:ascii="Times New Roman" w:hAnsi="Times New Roman" w:cs="Times New Roman"/>
              </w:rPr>
              <w:t>Rockström</w:t>
            </w:r>
            <w:r w:rsidRPr="00D123ED">
              <w:rPr>
                <w:rFonts w:ascii="Times New Roman" w:hAnsi="Times New Roman" w:cs="Times New Roman"/>
              </w:rPr>
              <w:t>’</w:t>
            </w:r>
            <w:r w:rsidR="00E82475">
              <w:rPr>
                <w:rFonts w:ascii="Times New Roman" w:hAnsi="Times New Roman" w:cs="Times New Roman"/>
              </w:rPr>
              <w:t>s</w:t>
            </w:r>
            <w:proofErr w:type="spellEnd"/>
            <w:r w:rsidRPr="00D123ED">
              <w:rPr>
                <w:rFonts w:ascii="Times New Roman" w:hAnsi="Times New Roman" w:cs="Times New Roman"/>
              </w:rPr>
              <w:t xml:space="preserve"> paper using concept mapping software and discuss this concept maps with their peers. At the end of the lesson, an instructor constructs concept maps that integrates all of the students’ work.  </w:t>
            </w:r>
          </w:p>
          <w:p w14:paraId="189A1C5B" w14:textId="24BDCE8F" w:rsidR="00854ED0" w:rsidRPr="00D123ED" w:rsidRDefault="00331AF7" w:rsidP="00331AF7">
            <w:pPr>
              <w:ind w:firstLine="720"/>
              <w:rPr>
                <w:rFonts w:ascii="Times New Roman" w:hAnsi="Times New Roman" w:cs="Times New Roman"/>
              </w:rPr>
            </w:pPr>
            <w:r w:rsidRPr="00D123ED">
              <w:rPr>
                <w:rFonts w:ascii="Times New Roman" w:hAnsi="Times New Roman" w:cs="Times New Roman"/>
              </w:rPr>
              <w:t xml:space="preserve">We believe that being aware of planetary boundaries and danger of crossing thresholds is an important part of the education process and promotes responsible stewardship of the Earth. We also believe that students learn more and at a deeper level when they are given an opportunity to construct knowledge themselves and integrate it into their prior knowledge. </w:t>
            </w:r>
          </w:p>
        </w:tc>
      </w:tr>
    </w:tbl>
    <w:p w14:paraId="0F70FC1D" w14:textId="77777777" w:rsidR="008A4FF6" w:rsidRPr="00D123ED" w:rsidRDefault="008A4FF6" w:rsidP="00085EDC">
      <w:pPr>
        <w:rPr>
          <w:rFonts w:ascii="Times New Roman" w:hAnsi="Times New Roman" w:cs="Times New Roman"/>
        </w:rPr>
      </w:pPr>
    </w:p>
    <w:p w14:paraId="7C849E87" w14:textId="77777777" w:rsidR="008A4FF6" w:rsidRPr="00D123ED" w:rsidRDefault="008A4FF6" w:rsidP="00085EDC">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712888" w:rsidRPr="00D123ED" w14:paraId="388E6FAB" w14:textId="77777777" w:rsidTr="004D6E6A">
        <w:tc>
          <w:tcPr>
            <w:tcW w:w="8856" w:type="dxa"/>
            <w:shd w:val="clear" w:color="auto" w:fill="EEECE1" w:themeFill="background2"/>
          </w:tcPr>
          <w:p w14:paraId="6AD4EABC" w14:textId="7CF84B7A" w:rsidR="00712888" w:rsidRPr="00D123ED" w:rsidRDefault="00854ED0" w:rsidP="00712888">
            <w:pPr>
              <w:jc w:val="center"/>
              <w:rPr>
                <w:rFonts w:ascii="Times New Roman" w:hAnsi="Times New Roman" w:cs="Times New Roman"/>
              </w:rPr>
            </w:pPr>
            <w:r w:rsidRPr="00D123ED">
              <w:rPr>
                <w:rFonts w:ascii="Times New Roman" w:hAnsi="Times New Roman" w:cs="Times New Roman"/>
              </w:rPr>
              <w:t>LESSON PLAN</w:t>
            </w:r>
          </w:p>
          <w:p w14:paraId="053E0D3C" w14:textId="5F15F065" w:rsidR="00854ED0" w:rsidRPr="00D123ED" w:rsidRDefault="00854ED0" w:rsidP="00712888">
            <w:pPr>
              <w:rPr>
                <w:rFonts w:ascii="Times New Roman" w:hAnsi="Times New Roman" w:cs="Times New Roman"/>
              </w:rPr>
            </w:pPr>
          </w:p>
        </w:tc>
      </w:tr>
      <w:tr w:rsidR="00712888" w:rsidRPr="00D123ED" w14:paraId="01248D92" w14:textId="77777777" w:rsidTr="00712888">
        <w:tc>
          <w:tcPr>
            <w:tcW w:w="8856" w:type="dxa"/>
          </w:tcPr>
          <w:p w14:paraId="4B5EC7CA" w14:textId="6ECF9573" w:rsidR="00712888" w:rsidRPr="00D123ED" w:rsidRDefault="004D6E6A" w:rsidP="00085EDC">
            <w:pPr>
              <w:rPr>
                <w:rFonts w:ascii="Times New Roman" w:hAnsi="Times New Roman" w:cs="Times New Roman"/>
              </w:rPr>
            </w:pPr>
            <w:r w:rsidRPr="00D123ED">
              <w:rPr>
                <w:rFonts w:ascii="Times New Roman" w:hAnsi="Times New Roman" w:cs="Times New Roman"/>
              </w:rPr>
              <w:t>INTRODUCTION/</w:t>
            </w:r>
            <w:r w:rsidR="00712888" w:rsidRPr="00D123ED">
              <w:rPr>
                <w:rFonts w:ascii="Times New Roman" w:hAnsi="Times New Roman" w:cs="Times New Roman"/>
              </w:rPr>
              <w:t>PURPOSE</w:t>
            </w:r>
          </w:p>
          <w:p w14:paraId="5AF1AE70" w14:textId="77777777" w:rsidR="00331AF7" w:rsidRPr="00D123ED" w:rsidRDefault="00331AF7" w:rsidP="00331AF7">
            <w:pPr>
              <w:rPr>
                <w:rFonts w:ascii="Times New Roman" w:hAnsi="Times New Roman" w:cs="Times New Roman"/>
              </w:rPr>
            </w:pPr>
          </w:p>
          <w:p w14:paraId="0E2373F7" w14:textId="6715C44E" w:rsidR="008A4FF6" w:rsidRPr="00D123ED" w:rsidRDefault="00331AF7" w:rsidP="0036181C">
            <w:pPr>
              <w:rPr>
                <w:rFonts w:ascii="Times New Roman" w:hAnsi="Times New Roman" w:cs="Times New Roman"/>
              </w:rPr>
            </w:pPr>
            <w:r w:rsidRPr="00D123ED">
              <w:rPr>
                <w:rFonts w:ascii="Times New Roman" w:hAnsi="Times New Roman" w:cs="Times New Roman"/>
              </w:rPr>
              <w:t>Recently, human activities pushed the Earth system outside the stable environmental state with consequences that can be catastrophic for large parts of the world. A concept of planeta</w:t>
            </w:r>
            <w:r w:rsidR="0036181C">
              <w:rPr>
                <w:rFonts w:ascii="Times New Roman" w:hAnsi="Times New Roman" w:cs="Times New Roman"/>
              </w:rPr>
              <w:t xml:space="preserve">ry boundaries was introduced </w:t>
            </w:r>
            <w:r w:rsidRPr="00D123ED">
              <w:rPr>
                <w:rFonts w:ascii="Times New Roman" w:hAnsi="Times New Roman" w:cs="Times New Roman"/>
              </w:rPr>
              <w:t xml:space="preserve">by </w:t>
            </w:r>
            <w:proofErr w:type="spellStart"/>
            <w:r w:rsidRPr="00D123ED">
              <w:rPr>
                <w:rFonts w:ascii="Times New Roman" w:hAnsi="Times New Roman" w:cs="Times New Roman"/>
              </w:rPr>
              <w:t>Rockström</w:t>
            </w:r>
            <w:proofErr w:type="spellEnd"/>
            <w:r w:rsidRPr="00D123ED">
              <w:rPr>
                <w:rFonts w:ascii="Times New Roman" w:hAnsi="Times New Roman" w:cs="Times New Roman"/>
              </w:rPr>
              <w:t xml:space="preserve"> et al. (2009), which defines nine planetary systems and the status of human disturbance within them. Thresholds have been identified that should not be transgressed if we want to maintain the stability of the Holocene state in which human civilizations have developed. If crossed, these thresholds can generate unacceptable environmental change.  The nine processes, for which such thresholds were defined, are climate change, biodiversity loss, nitrogen and phosphorus load, stratospheric ozone depletion, ocean acidification, change in land use, chemical pollution and atmospheric aerosol loading. The boundaries in three of the systems (rate of biodiversity loss, climate change and human interference with the nitrogen cycle) have already been exceeded and are to bring consequences. In this lesson, we have attempted to introduce these boundaries to chemistry curriculum through an active learning approach. We chose concept mapping technique to facilitate learning about planetary </w:t>
            </w:r>
            <w:r w:rsidRPr="00D123ED">
              <w:rPr>
                <w:rFonts w:ascii="Times New Roman" w:hAnsi="Times New Roman" w:cs="Times New Roman"/>
              </w:rPr>
              <w:lastRenderedPageBreak/>
              <w:t xml:space="preserve">boundaries and help students see interconnections between chemistry concepts and different planetary boundaries, as well as interaction of planetary boundaries. Concept mapping is a method of organizing and displaying the concepts and the relationships of concepts that constitute learning materials. </w:t>
            </w:r>
            <w:r w:rsidRPr="00D123ED">
              <w:rPr>
                <w:rFonts w:ascii="Times New Roman" w:hAnsi="Times New Roman" w:cs="Times New Roman"/>
                <w:color w:val="000000"/>
              </w:rPr>
              <w:t xml:space="preserve">Concept mapping is a learning strategy that attempts to enable learners to acquire new concepts in a meaningful way (Novak &amp; </w:t>
            </w:r>
            <w:proofErr w:type="spellStart"/>
            <w:r w:rsidRPr="00D123ED">
              <w:rPr>
                <w:rFonts w:ascii="Times New Roman" w:hAnsi="Times New Roman" w:cs="Times New Roman"/>
                <w:color w:val="000000"/>
              </w:rPr>
              <w:t>Gowin</w:t>
            </w:r>
            <w:proofErr w:type="spellEnd"/>
            <w:r w:rsidRPr="00D123ED">
              <w:rPr>
                <w:rFonts w:ascii="Times New Roman" w:hAnsi="Times New Roman" w:cs="Times New Roman"/>
                <w:color w:val="000000"/>
              </w:rPr>
              <w:t xml:space="preserve">, 1984).  </w:t>
            </w:r>
          </w:p>
        </w:tc>
      </w:tr>
      <w:tr w:rsidR="009D1DFF" w:rsidRPr="00D123ED" w14:paraId="479227A9" w14:textId="77777777" w:rsidTr="00712888">
        <w:tc>
          <w:tcPr>
            <w:tcW w:w="8856" w:type="dxa"/>
          </w:tcPr>
          <w:p w14:paraId="0C01BACE" w14:textId="0597A868" w:rsidR="009D1DFF" w:rsidRPr="00D123ED" w:rsidRDefault="009D1DFF" w:rsidP="00085EDC">
            <w:pPr>
              <w:rPr>
                <w:rFonts w:ascii="Times New Roman" w:hAnsi="Times New Roman" w:cs="Times New Roman"/>
              </w:rPr>
            </w:pPr>
            <w:r w:rsidRPr="00D123ED">
              <w:rPr>
                <w:rFonts w:ascii="Times New Roman" w:hAnsi="Times New Roman" w:cs="Times New Roman"/>
              </w:rPr>
              <w:lastRenderedPageBreak/>
              <w:t xml:space="preserve">LEARNING OBJECTIVES </w:t>
            </w:r>
          </w:p>
          <w:p w14:paraId="5D933774" w14:textId="27489D02" w:rsidR="009D1DFF" w:rsidRPr="00D123ED" w:rsidRDefault="008E51C9" w:rsidP="00085EDC">
            <w:pPr>
              <w:rPr>
                <w:rFonts w:ascii="Times New Roman" w:hAnsi="Times New Roman" w:cs="Times New Roman"/>
              </w:rPr>
            </w:pPr>
            <w:r w:rsidRPr="00D123ED">
              <w:rPr>
                <w:rFonts w:ascii="Times New Roman" w:hAnsi="Times New Roman" w:cs="Times New Roman"/>
                <w:b/>
              </w:rPr>
              <w:t>Lesson goal:</w:t>
            </w:r>
            <w:r w:rsidRPr="00D123ED">
              <w:rPr>
                <w:rFonts w:ascii="Times New Roman" w:hAnsi="Times New Roman" w:cs="Times New Roman"/>
              </w:rPr>
              <w:t xml:space="preserve"> </w:t>
            </w:r>
            <w:r w:rsidR="00331AF7" w:rsidRPr="00D123ED">
              <w:rPr>
                <w:rFonts w:ascii="Times New Roman" w:hAnsi="Times New Roman" w:cs="Times New Roman"/>
              </w:rPr>
              <w:t xml:space="preserve">Introduce the concept of planetary boundaries and their thresholds to students in introductory chemistry classes </w:t>
            </w:r>
          </w:p>
          <w:p w14:paraId="22DCE2D6" w14:textId="77777777" w:rsidR="008E51C9" w:rsidRPr="00D123ED" w:rsidRDefault="008E51C9" w:rsidP="00085EDC">
            <w:pPr>
              <w:rPr>
                <w:rFonts w:ascii="Times New Roman" w:hAnsi="Times New Roman" w:cs="Times New Roman"/>
                <w:b/>
              </w:rPr>
            </w:pPr>
            <w:r w:rsidRPr="00D123ED">
              <w:rPr>
                <w:rFonts w:ascii="Times New Roman" w:hAnsi="Times New Roman" w:cs="Times New Roman"/>
                <w:b/>
              </w:rPr>
              <w:t xml:space="preserve">Learning outcomes: </w:t>
            </w:r>
          </w:p>
          <w:p w14:paraId="2E0791AE" w14:textId="7D57B702" w:rsidR="008E51C9" w:rsidRPr="00D123ED" w:rsidRDefault="008E51C9" w:rsidP="00085EDC">
            <w:pPr>
              <w:rPr>
                <w:rFonts w:ascii="Times New Roman" w:hAnsi="Times New Roman" w:cs="Times New Roman"/>
              </w:rPr>
            </w:pPr>
            <w:r w:rsidRPr="00D123ED">
              <w:rPr>
                <w:rFonts w:ascii="Times New Roman" w:hAnsi="Times New Roman" w:cs="Times New Roman"/>
              </w:rPr>
              <w:t>- Students will identify planetary boundaries</w:t>
            </w:r>
            <w:r w:rsidR="00905E10">
              <w:rPr>
                <w:rFonts w:ascii="Times New Roman" w:hAnsi="Times New Roman" w:cs="Times New Roman"/>
              </w:rPr>
              <w:t xml:space="preserve"> and their thresholds</w:t>
            </w:r>
          </w:p>
          <w:p w14:paraId="0A99A3E8" w14:textId="762C6AE1" w:rsidR="008E51C9" w:rsidRPr="00D123ED" w:rsidRDefault="008E51C9" w:rsidP="00085EDC">
            <w:pPr>
              <w:rPr>
                <w:rFonts w:ascii="Times New Roman" w:hAnsi="Times New Roman" w:cs="Times New Roman"/>
              </w:rPr>
            </w:pPr>
            <w:r w:rsidRPr="00D123ED">
              <w:rPr>
                <w:rFonts w:ascii="Times New Roman" w:hAnsi="Times New Roman" w:cs="Times New Roman"/>
              </w:rPr>
              <w:t xml:space="preserve">- Students will apply chemistry principles to planetary boundaries </w:t>
            </w:r>
          </w:p>
          <w:p w14:paraId="16AB6018" w14:textId="513B8A91" w:rsidR="008E51C9" w:rsidRPr="00D123ED" w:rsidRDefault="008E51C9" w:rsidP="00085EDC">
            <w:pPr>
              <w:rPr>
                <w:rFonts w:ascii="Times New Roman" w:hAnsi="Times New Roman" w:cs="Times New Roman"/>
              </w:rPr>
            </w:pPr>
            <w:r w:rsidRPr="00D123ED">
              <w:rPr>
                <w:rFonts w:ascii="Times New Roman" w:hAnsi="Times New Roman" w:cs="Times New Roman"/>
              </w:rPr>
              <w:t xml:space="preserve">- Students will recognize interconnections and </w:t>
            </w:r>
            <w:r w:rsidR="00141BFB">
              <w:rPr>
                <w:rFonts w:ascii="Times New Roman" w:hAnsi="Times New Roman" w:cs="Times New Roman"/>
              </w:rPr>
              <w:t>interference</w:t>
            </w:r>
            <w:r w:rsidRPr="00D123ED">
              <w:rPr>
                <w:rFonts w:ascii="Times New Roman" w:hAnsi="Times New Roman" w:cs="Times New Roman"/>
              </w:rPr>
              <w:t xml:space="preserve"> of planetary boundaries  </w:t>
            </w:r>
          </w:p>
        </w:tc>
      </w:tr>
      <w:tr w:rsidR="00712888" w:rsidRPr="00D123ED" w14:paraId="04485FBF" w14:textId="77777777" w:rsidTr="00712888">
        <w:tc>
          <w:tcPr>
            <w:tcW w:w="8856" w:type="dxa"/>
          </w:tcPr>
          <w:p w14:paraId="7257CE69" w14:textId="35B12949" w:rsidR="004D6E6A" w:rsidRPr="00D123ED" w:rsidRDefault="008B22D8" w:rsidP="008B22D8">
            <w:pPr>
              <w:rPr>
                <w:rFonts w:ascii="Times New Roman" w:hAnsi="Times New Roman" w:cs="Times New Roman"/>
                <w:color w:val="0000FF"/>
              </w:rPr>
            </w:pPr>
            <w:r>
              <w:rPr>
                <w:rFonts w:ascii="Times New Roman" w:hAnsi="Times New Roman" w:cs="Times New Roman"/>
              </w:rPr>
              <w:t xml:space="preserve">MATERIALS/SUPPLIES </w:t>
            </w:r>
          </w:p>
          <w:p w14:paraId="2D969113" w14:textId="6E68E1FA" w:rsidR="008A4FF6" w:rsidRPr="00D123ED" w:rsidRDefault="00331AF7" w:rsidP="00331AF7">
            <w:pPr>
              <w:rPr>
                <w:rFonts w:ascii="Times New Roman" w:hAnsi="Times New Roman" w:cs="Times New Roman"/>
              </w:rPr>
            </w:pPr>
            <w:r w:rsidRPr="00D123ED">
              <w:rPr>
                <w:rFonts w:ascii="Times New Roman" w:hAnsi="Times New Roman" w:cs="Times New Roman"/>
              </w:rPr>
              <w:t xml:space="preserve">Access to laptops or tablets with installed software for drawing concept maps (there are many options, such as </w:t>
            </w:r>
            <w:proofErr w:type="spellStart"/>
            <w:r w:rsidRPr="00D123ED">
              <w:rPr>
                <w:rFonts w:ascii="Times New Roman" w:hAnsi="Times New Roman" w:cs="Times New Roman"/>
              </w:rPr>
              <w:t>CmapTools</w:t>
            </w:r>
            <w:proofErr w:type="spellEnd"/>
            <w:r w:rsidRPr="00D123ED">
              <w:rPr>
                <w:rFonts w:ascii="Times New Roman" w:hAnsi="Times New Roman" w:cs="Times New Roman"/>
              </w:rPr>
              <w:t xml:space="preserve">, </w:t>
            </w:r>
            <w:proofErr w:type="spellStart"/>
            <w:r w:rsidRPr="00D123ED">
              <w:rPr>
                <w:rFonts w:ascii="Times New Roman" w:hAnsi="Times New Roman" w:cs="Times New Roman"/>
              </w:rPr>
              <w:t>Coggle</w:t>
            </w:r>
            <w:proofErr w:type="spellEnd"/>
            <w:r w:rsidRPr="00D123ED">
              <w:rPr>
                <w:rFonts w:ascii="Times New Roman" w:hAnsi="Times New Roman" w:cs="Times New Roman"/>
              </w:rPr>
              <w:t xml:space="preserve">, </w:t>
            </w:r>
            <w:proofErr w:type="spellStart"/>
            <w:r w:rsidRPr="00D123ED">
              <w:rPr>
                <w:rFonts w:ascii="Times New Roman" w:hAnsi="Times New Roman" w:cs="Times New Roman"/>
              </w:rPr>
              <w:t>LucidChart</w:t>
            </w:r>
            <w:proofErr w:type="spellEnd"/>
            <w:r w:rsidRPr="00D123ED">
              <w:rPr>
                <w:rFonts w:ascii="Times New Roman" w:hAnsi="Times New Roman" w:cs="Times New Roman"/>
              </w:rPr>
              <w:t xml:space="preserve"> or any other that allows online collaboration.</w:t>
            </w:r>
          </w:p>
        </w:tc>
      </w:tr>
      <w:tr w:rsidR="00712888" w:rsidRPr="00D123ED" w14:paraId="47FD8A50" w14:textId="77777777" w:rsidTr="00712888">
        <w:tc>
          <w:tcPr>
            <w:tcW w:w="8856" w:type="dxa"/>
          </w:tcPr>
          <w:p w14:paraId="678DCDB1" w14:textId="26245B4D" w:rsidR="004D6E6A" w:rsidRPr="00D123ED" w:rsidRDefault="004D6E6A" w:rsidP="008A4FF6">
            <w:pPr>
              <w:rPr>
                <w:rFonts w:ascii="Times New Roman" w:hAnsi="Times New Roman" w:cs="Times New Roman"/>
              </w:rPr>
            </w:pPr>
            <w:r w:rsidRPr="00D123ED">
              <w:rPr>
                <w:rFonts w:ascii="Times New Roman" w:hAnsi="Times New Roman" w:cs="Times New Roman"/>
              </w:rPr>
              <w:t xml:space="preserve">ACTIVITY </w:t>
            </w:r>
          </w:p>
          <w:p w14:paraId="4813A807" w14:textId="6538C072"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1) The lesson will begin with a brief explanation by an instructor of planetary boundaries. </w:t>
            </w:r>
          </w:p>
          <w:p w14:paraId="3521E29F" w14:textId="5BDBB920"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2) An instructor will introduce an idea of concept maps and illustrate with one example from previously covered content. </w:t>
            </w:r>
            <w:r w:rsidR="0053735E" w:rsidRPr="00D123ED">
              <w:rPr>
                <w:rFonts w:ascii="Times New Roman" w:hAnsi="Times New Roman" w:cs="Times New Roman"/>
              </w:rPr>
              <w:t>An instructor will emphasize why concept maps are important f</w:t>
            </w:r>
            <w:r w:rsidR="00F10F4F" w:rsidRPr="00D123ED">
              <w:rPr>
                <w:rFonts w:ascii="Times New Roman" w:hAnsi="Times New Roman" w:cs="Times New Roman"/>
              </w:rPr>
              <w:t>or learning. Handout “</w:t>
            </w:r>
            <w:r w:rsidR="00F10F4F" w:rsidRPr="00D123ED">
              <w:rPr>
                <w:rFonts w:ascii="Times New Roman" w:hAnsi="Times New Roman" w:cs="Times New Roman"/>
                <w:i/>
              </w:rPr>
              <w:t>Guidelines for Constructing Concept Maps</w:t>
            </w:r>
            <w:r w:rsidR="00F10F4F" w:rsidRPr="00D123ED">
              <w:rPr>
                <w:rFonts w:ascii="Times New Roman" w:hAnsi="Times New Roman" w:cs="Times New Roman"/>
              </w:rPr>
              <w:t xml:space="preserve">” can be distributed at this time.  </w:t>
            </w:r>
            <w:r w:rsidR="0053735E" w:rsidRPr="00D123ED">
              <w:rPr>
                <w:rFonts w:ascii="Times New Roman" w:hAnsi="Times New Roman" w:cs="Times New Roman"/>
              </w:rPr>
              <w:t xml:space="preserve"> </w:t>
            </w:r>
          </w:p>
          <w:p w14:paraId="6FFFAB93" w14:textId="427208F1"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3) An instructor will explain the task and assign planetary boundaries to groups. </w:t>
            </w:r>
          </w:p>
          <w:p w14:paraId="3E6620FC" w14:textId="1759E974"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4) Students will read the paper “A safe operating space for humanity” by </w:t>
            </w:r>
            <w:proofErr w:type="spellStart"/>
            <w:r w:rsidRPr="00D123ED">
              <w:rPr>
                <w:rFonts w:ascii="Times New Roman" w:hAnsi="Times New Roman" w:cs="Times New Roman"/>
              </w:rPr>
              <w:t>Rockström</w:t>
            </w:r>
            <w:proofErr w:type="spellEnd"/>
            <w:r w:rsidRPr="00D123ED">
              <w:rPr>
                <w:rFonts w:ascii="Times New Roman" w:hAnsi="Times New Roman" w:cs="Times New Roman"/>
              </w:rPr>
              <w:t xml:space="preserve"> et al. (2009)</w:t>
            </w:r>
            <w:r w:rsidR="008E51C9" w:rsidRPr="00D123ED">
              <w:rPr>
                <w:rFonts w:ascii="Times New Roman" w:hAnsi="Times New Roman" w:cs="Times New Roman"/>
              </w:rPr>
              <w:t xml:space="preserve"> and excerpts from Steffen et al. (2015) papers</w:t>
            </w:r>
            <w:r w:rsidRPr="00D123ED">
              <w:rPr>
                <w:rFonts w:ascii="Times New Roman" w:hAnsi="Times New Roman" w:cs="Times New Roman"/>
              </w:rPr>
              <w:t xml:space="preserve"> and construct a concept map for 2-3 planetary boundaries in each group using concept seeds from the paper.</w:t>
            </w:r>
          </w:p>
          <w:p w14:paraId="6F0C43AD" w14:textId="19E66D2F"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5) Concept maps will be constructed using web-based tools or software and shared with other students. </w:t>
            </w:r>
          </w:p>
          <w:p w14:paraId="448D45C6" w14:textId="270BEC37" w:rsidR="00331AF7" w:rsidRPr="00D123ED" w:rsidRDefault="00331AF7" w:rsidP="00331AF7">
            <w:pPr>
              <w:rPr>
                <w:rFonts w:ascii="Times New Roman" w:hAnsi="Times New Roman" w:cs="Times New Roman"/>
              </w:rPr>
            </w:pPr>
            <w:r w:rsidRPr="00D123ED">
              <w:rPr>
                <w:rFonts w:ascii="Times New Roman" w:hAnsi="Times New Roman" w:cs="Times New Roman"/>
              </w:rPr>
              <w:t>6) Groups will exchange their concept maps, discuss them, compare and contrast them with their own maps</w:t>
            </w:r>
          </w:p>
          <w:p w14:paraId="7ABA9591" w14:textId="1A7F2BFE" w:rsidR="00331AF7" w:rsidRPr="00D123ED" w:rsidRDefault="00331AF7" w:rsidP="00331AF7">
            <w:pPr>
              <w:rPr>
                <w:rFonts w:ascii="Times New Roman" w:hAnsi="Times New Roman" w:cs="Times New Roman"/>
              </w:rPr>
            </w:pPr>
            <w:r w:rsidRPr="00D123ED">
              <w:rPr>
                <w:rFonts w:ascii="Times New Roman" w:hAnsi="Times New Roman" w:cs="Times New Roman"/>
              </w:rPr>
              <w:t>7) At the end of the lesson, an instructor will synthesize all maps on a whiteboard, emphasizing the interconnection of boundaries and their impact on each other</w:t>
            </w:r>
          </w:p>
          <w:p w14:paraId="4618FF0E" w14:textId="77777777" w:rsidR="008A4FF6" w:rsidRPr="00D123ED" w:rsidRDefault="008A4FF6" w:rsidP="00331AF7">
            <w:pPr>
              <w:rPr>
                <w:rFonts w:ascii="Times New Roman" w:hAnsi="Times New Roman" w:cs="Times New Roman"/>
              </w:rPr>
            </w:pPr>
          </w:p>
        </w:tc>
      </w:tr>
      <w:tr w:rsidR="00712888" w:rsidRPr="00D123ED" w14:paraId="0A64C1CE" w14:textId="77777777" w:rsidTr="00712888">
        <w:tc>
          <w:tcPr>
            <w:tcW w:w="8856" w:type="dxa"/>
          </w:tcPr>
          <w:p w14:paraId="64AFEAD0" w14:textId="5BCF5151" w:rsidR="00712888" w:rsidRPr="00D123ED" w:rsidRDefault="004D6E6A" w:rsidP="00085EDC">
            <w:pPr>
              <w:rPr>
                <w:rFonts w:ascii="Times New Roman" w:hAnsi="Times New Roman" w:cs="Times New Roman"/>
                <w:color w:val="0000FF"/>
              </w:rPr>
            </w:pPr>
            <w:r w:rsidRPr="00D123ED">
              <w:rPr>
                <w:rFonts w:ascii="Times New Roman" w:hAnsi="Times New Roman" w:cs="Times New Roman"/>
              </w:rPr>
              <w:t xml:space="preserve">QUESTIONS </w:t>
            </w:r>
          </w:p>
          <w:p w14:paraId="519EA4D5"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Questions 1-3 address the lower levels of Bloom’s taxonomy, whereas questions 3-7 relate to the higher levels of Bloom’s taxonomy. </w:t>
            </w:r>
          </w:p>
          <w:p w14:paraId="4E26625C" w14:textId="1FA5225F" w:rsidR="00331AF7" w:rsidRPr="00D123ED" w:rsidRDefault="00141BFB" w:rsidP="00331AF7">
            <w:pPr>
              <w:rPr>
                <w:rFonts w:ascii="Times New Roman" w:hAnsi="Times New Roman" w:cs="Times New Roman"/>
              </w:rPr>
            </w:pPr>
            <w:r>
              <w:rPr>
                <w:rFonts w:ascii="Times New Roman" w:hAnsi="Times New Roman" w:cs="Times New Roman"/>
              </w:rPr>
              <w:t>1)</w:t>
            </w:r>
            <w:r w:rsidR="00331AF7" w:rsidRPr="00D123ED">
              <w:rPr>
                <w:rFonts w:ascii="Times New Roman" w:hAnsi="Times New Roman" w:cs="Times New Roman"/>
              </w:rPr>
              <w:t xml:space="preserve"> What are the planetary boundaries?  </w:t>
            </w:r>
          </w:p>
          <w:p w14:paraId="31983B3D" w14:textId="5D78C537" w:rsidR="00331AF7" w:rsidRPr="00D123ED" w:rsidRDefault="00141BFB" w:rsidP="00331AF7">
            <w:pPr>
              <w:rPr>
                <w:rFonts w:ascii="Times New Roman" w:hAnsi="Times New Roman" w:cs="Times New Roman"/>
              </w:rPr>
            </w:pPr>
            <w:r>
              <w:rPr>
                <w:rFonts w:ascii="Times New Roman" w:hAnsi="Times New Roman" w:cs="Times New Roman"/>
              </w:rPr>
              <w:t>2)</w:t>
            </w:r>
            <w:r w:rsidR="00331AF7" w:rsidRPr="00D123ED">
              <w:rPr>
                <w:rFonts w:ascii="Times New Roman" w:hAnsi="Times New Roman" w:cs="Times New Roman"/>
              </w:rPr>
              <w:t xml:space="preserve"> List all planetary boundaries. </w:t>
            </w:r>
          </w:p>
          <w:p w14:paraId="38256881" w14:textId="2DC6D5AD" w:rsidR="00331AF7" w:rsidRPr="00D123ED" w:rsidRDefault="00141BFB" w:rsidP="00331AF7">
            <w:pPr>
              <w:rPr>
                <w:rFonts w:ascii="Times New Roman" w:hAnsi="Times New Roman" w:cs="Times New Roman"/>
              </w:rPr>
            </w:pPr>
            <w:r>
              <w:rPr>
                <w:rFonts w:ascii="Times New Roman" w:hAnsi="Times New Roman" w:cs="Times New Roman"/>
              </w:rPr>
              <w:t>3)</w:t>
            </w:r>
            <w:r w:rsidR="00331AF7" w:rsidRPr="00D123ED">
              <w:rPr>
                <w:rFonts w:ascii="Times New Roman" w:hAnsi="Times New Roman" w:cs="Times New Roman"/>
              </w:rPr>
              <w:t xml:space="preserve"> Which planetary boundaries are crossed?</w:t>
            </w:r>
          </w:p>
          <w:p w14:paraId="0E26F26F" w14:textId="069E8876" w:rsidR="00331AF7" w:rsidRPr="00D123ED" w:rsidRDefault="00141BFB" w:rsidP="00331AF7">
            <w:pPr>
              <w:rPr>
                <w:rFonts w:ascii="Times New Roman" w:hAnsi="Times New Roman" w:cs="Times New Roman"/>
              </w:rPr>
            </w:pPr>
            <w:r>
              <w:rPr>
                <w:rFonts w:ascii="Times New Roman" w:hAnsi="Times New Roman" w:cs="Times New Roman"/>
              </w:rPr>
              <w:t>4)</w:t>
            </w:r>
            <w:r w:rsidR="00331AF7" w:rsidRPr="00D123ED">
              <w:rPr>
                <w:rFonts w:ascii="Times New Roman" w:hAnsi="Times New Roman" w:cs="Times New Roman"/>
              </w:rPr>
              <w:t xml:space="preserve"> What are the factors that affect the trend for </w:t>
            </w:r>
            <w:r w:rsidR="00D024E6" w:rsidRPr="00D123ED">
              <w:rPr>
                <w:rFonts w:ascii="Times New Roman" w:hAnsi="Times New Roman" w:cs="Times New Roman"/>
              </w:rPr>
              <w:t xml:space="preserve">biodiversity loss </w:t>
            </w:r>
            <w:r w:rsidR="00331AF7" w:rsidRPr="00D123ED">
              <w:rPr>
                <w:rFonts w:ascii="Times New Roman" w:hAnsi="Times New Roman" w:cs="Times New Roman"/>
              </w:rPr>
              <w:t>(</w:t>
            </w:r>
            <w:r w:rsidR="00D024E6" w:rsidRPr="00D123ED">
              <w:rPr>
                <w:rFonts w:ascii="Times New Roman" w:hAnsi="Times New Roman" w:cs="Times New Roman"/>
              </w:rPr>
              <w:t>ocean acidification, stratospheric ozone depletion, or any other planetary boundaries</w:t>
            </w:r>
            <w:r w:rsidR="00331AF7" w:rsidRPr="00D123ED">
              <w:rPr>
                <w:rFonts w:ascii="Times New Roman" w:hAnsi="Times New Roman" w:cs="Times New Roman"/>
              </w:rPr>
              <w:t>)?</w:t>
            </w:r>
          </w:p>
          <w:p w14:paraId="072F5070" w14:textId="0259BA64" w:rsidR="00331AF7" w:rsidRPr="00D123ED" w:rsidRDefault="00141BFB" w:rsidP="00331AF7">
            <w:pPr>
              <w:rPr>
                <w:rFonts w:ascii="Times New Roman" w:hAnsi="Times New Roman" w:cs="Times New Roman"/>
              </w:rPr>
            </w:pPr>
            <w:r>
              <w:rPr>
                <w:rFonts w:ascii="Times New Roman" w:hAnsi="Times New Roman" w:cs="Times New Roman"/>
              </w:rPr>
              <w:t>5)</w:t>
            </w:r>
            <w:r w:rsidR="00331AF7" w:rsidRPr="00D123ED">
              <w:rPr>
                <w:rFonts w:ascii="Times New Roman" w:hAnsi="Times New Roman" w:cs="Times New Roman"/>
              </w:rPr>
              <w:t xml:space="preserve"> Given that the current trend continues, when do you think the boundaries for</w:t>
            </w:r>
            <w:r w:rsidR="00D024E6" w:rsidRPr="00D123ED">
              <w:rPr>
                <w:rFonts w:ascii="Times New Roman" w:hAnsi="Times New Roman" w:cs="Times New Roman"/>
              </w:rPr>
              <w:t xml:space="preserve"> (ocean acidification, stratospheric ozone depletion, or any other planetary boundaries)</w:t>
            </w:r>
            <w:r w:rsidR="000A61B1">
              <w:rPr>
                <w:rFonts w:ascii="Times New Roman" w:hAnsi="Times New Roman" w:cs="Times New Roman"/>
              </w:rPr>
              <w:t xml:space="preserve"> will be crossed</w:t>
            </w:r>
            <w:r w:rsidR="00331AF7" w:rsidRPr="00D123ED">
              <w:rPr>
                <w:rFonts w:ascii="Times New Roman" w:hAnsi="Times New Roman" w:cs="Times New Roman"/>
              </w:rPr>
              <w:t xml:space="preserve">? Do you think the current trend is linear, exponential, or sigmoidal? </w:t>
            </w:r>
          </w:p>
          <w:p w14:paraId="3D2D906F" w14:textId="2ED5D619" w:rsidR="00331AF7" w:rsidRPr="00D123ED" w:rsidRDefault="00141BFB" w:rsidP="00331AF7">
            <w:pPr>
              <w:rPr>
                <w:rFonts w:ascii="Times New Roman" w:hAnsi="Times New Roman" w:cs="Times New Roman"/>
              </w:rPr>
            </w:pPr>
            <w:r>
              <w:rPr>
                <w:rFonts w:ascii="Times New Roman" w:hAnsi="Times New Roman" w:cs="Times New Roman"/>
              </w:rPr>
              <w:t>6)</w:t>
            </w:r>
            <w:r w:rsidR="00331AF7" w:rsidRPr="00D123ED">
              <w:rPr>
                <w:rFonts w:ascii="Times New Roman" w:hAnsi="Times New Roman" w:cs="Times New Roman"/>
              </w:rPr>
              <w:t xml:space="preserve"> There are two boundaries for which the threshold was not determined. Why do you </w:t>
            </w:r>
            <w:r w:rsidR="00331AF7" w:rsidRPr="00D123ED">
              <w:rPr>
                <w:rFonts w:ascii="Times New Roman" w:hAnsi="Times New Roman" w:cs="Times New Roman"/>
              </w:rPr>
              <w:lastRenderedPageBreak/>
              <w:t>think it is hard to propose a single number for these boundaries?</w:t>
            </w:r>
          </w:p>
          <w:p w14:paraId="4BD01FE7" w14:textId="4D9F9CBA" w:rsidR="004D6E6A" w:rsidRPr="00D123ED" w:rsidRDefault="00141BFB" w:rsidP="00085EDC">
            <w:pPr>
              <w:rPr>
                <w:rFonts w:ascii="Times New Roman" w:hAnsi="Times New Roman" w:cs="Times New Roman"/>
              </w:rPr>
            </w:pPr>
            <w:r>
              <w:rPr>
                <w:rFonts w:ascii="Times New Roman" w:hAnsi="Times New Roman" w:cs="Times New Roman"/>
              </w:rPr>
              <w:t>7)</w:t>
            </w:r>
            <w:r w:rsidR="00331AF7" w:rsidRPr="00D123ED">
              <w:rPr>
                <w:rFonts w:ascii="Times New Roman" w:hAnsi="Times New Roman" w:cs="Times New Roman"/>
              </w:rPr>
              <w:t xml:space="preserve"> In the updated version of planetary boundaries framework (Steffen et al., 2015) the planetary boundary of chemistry pollutions is replaced by the planetary boundary of novel entities. Compare and contrast these proposed planetary boundaries and point out their discrepancies.  </w:t>
            </w:r>
          </w:p>
        </w:tc>
      </w:tr>
      <w:tr w:rsidR="004D6E6A" w:rsidRPr="00D123ED" w14:paraId="77F7E472" w14:textId="77777777" w:rsidTr="00712888">
        <w:tc>
          <w:tcPr>
            <w:tcW w:w="8856" w:type="dxa"/>
          </w:tcPr>
          <w:p w14:paraId="566BA9FE" w14:textId="3B6F810B" w:rsidR="004D6E6A" w:rsidRPr="00D123ED" w:rsidRDefault="004D6E6A" w:rsidP="00085EDC">
            <w:pPr>
              <w:rPr>
                <w:rFonts w:ascii="Times New Roman" w:hAnsi="Times New Roman" w:cs="Times New Roman"/>
              </w:rPr>
            </w:pPr>
            <w:r w:rsidRPr="00D123ED">
              <w:rPr>
                <w:rFonts w:ascii="Times New Roman" w:hAnsi="Times New Roman" w:cs="Times New Roman"/>
              </w:rPr>
              <w:lastRenderedPageBreak/>
              <w:t xml:space="preserve">CLOSURE </w:t>
            </w:r>
          </w:p>
          <w:p w14:paraId="75B773AB"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 An instructor will combine students’ concept maps on a whiteboard. </w:t>
            </w:r>
          </w:p>
          <w:p w14:paraId="19DD6826"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 An instructor will pose a questions “What else is needed to maintain the current state of sustainability?” and allow students to voice their opinions. </w:t>
            </w:r>
          </w:p>
          <w:p w14:paraId="7B654AEA" w14:textId="0CEC4095" w:rsidR="004D6E6A" w:rsidRPr="00D123ED" w:rsidRDefault="00331AF7" w:rsidP="00085EDC">
            <w:pPr>
              <w:rPr>
                <w:rFonts w:ascii="Times New Roman" w:hAnsi="Times New Roman" w:cs="Times New Roman"/>
              </w:rPr>
            </w:pPr>
            <w:r w:rsidRPr="00D123ED">
              <w:rPr>
                <w:rFonts w:ascii="Times New Roman" w:hAnsi="Times New Roman" w:cs="Times New Roman"/>
              </w:rPr>
              <w:t xml:space="preserve">- An instructor will introduce the idea of social boundaries (such as gender and social equality, access to healthcare, education, and fresh water and so on) and form the doughnut of social and planetary boundaries.   </w:t>
            </w:r>
          </w:p>
        </w:tc>
      </w:tr>
      <w:tr w:rsidR="004D6E6A" w:rsidRPr="00D123ED" w14:paraId="345F2770" w14:textId="77777777" w:rsidTr="00712888">
        <w:tc>
          <w:tcPr>
            <w:tcW w:w="8856" w:type="dxa"/>
          </w:tcPr>
          <w:p w14:paraId="7C03E9EA" w14:textId="3FB65D0F" w:rsidR="004D6E6A" w:rsidRPr="00D123ED" w:rsidRDefault="004D6E6A" w:rsidP="00085EDC">
            <w:pPr>
              <w:rPr>
                <w:rFonts w:ascii="Times New Roman" w:hAnsi="Times New Roman" w:cs="Times New Roman"/>
                <w:color w:val="0000FF"/>
              </w:rPr>
            </w:pPr>
            <w:r w:rsidRPr="00D123ED">
              <w:rPr>
                <w:rFonts w:ascii="Times New Roman" w:hAnsi="Times New Roman" w:cs="Times New Roman"/>
              </w:rPr>
              <w:t xml:space="preserve">ASSESSMENT/EVALUATION </w:t>
            </w:r>
          </w:p>
          <w:p w14:paraId="433556F0"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 Students’ concept maps can be assessed to assign a numerical value to their work. A method of assessing concept maps proposed by Novak and </w:t>
            </w:r>
            <w:proofErr w:type="spellStart"/>
            <w:r w:rsidRPr="00D123ED">
              <w:rPr>
                <w:rFonts w:ascii="Times New Roman" w:hAnsi="Times New Roman" w:cs="Times New Roman"/>
              </w:rPr>
              <w:t>Gowin</w:t>
            </w:r>
            <w:proofErr w:type="spellEnd"/>
            <w:r w:rsidRPr="00D123ED">
              <w:rPr>
                <w:rFonts w:ascii="Times New Roman" w:hAnsi="Times New Roman" w:cs="Times New Roman"/>
              </w:rPr>
              <w:t xml:space="preserve"> (1984) is based on the components and structure of the map. This system awards points for: valid propositions (1 point each), levels of hierarchy (5 points for each level), number of </w:t>
            </w:r>
            <w:proofErr w:type="spellStart"/>
            <w:r w:rsidRPr="00D123ED">
              <w:rPr>
                <w:rFonts w:ascii="Times New Roman" w:hAnsi="Times New Roman" w:cs="Times New Roman"/>
              </w:rPr>
              <w:t>branchings</w:t>
            </w:r>
            <w:proofErr w:type="spellEnd"/>
            <w:r w:rsidRPr="00D123ED">
              <w:rPr>
                <w:rFonts w:ascii="Times New Roman" w:hAnsi="Times New Roman" w:cs="Times New Roman"/>
              </w:rPr>
              <w:t xml:space="preserve"> (1 point for each branch), crosslinks (10 points for each valid crosslink), and specific examples (1 point for each example). </w:t>
            </w:r>
          </w:p>
          <w:p w14:paraId="6F5DBF09" w14:textId="757BE9D4" w:rsidR="00F10F4F" w:rsidRPr="00D123ED" w:rsidRDefault="00F10F4F" w:rsidP="00331AF7">
            <w:pPr>
              <w:rPr>
                <w:rFonts w:ascii="Times New Roman" w:hAnsi="Times New Roman" w:cs="Times New Roman"/>
              </w:rPr>
            </w:pPr>
            <w:r w:rsidRPr="00D123ED">
              <w:rPr>
                <w:rFonts w:ascii="Times New Roman" w:hAnsi="Times New Roman" w:cs="Times New Roman"/>
              </w:rPr>
              <w:t xml:space="preserve">- Selected questions from </w:t>
            </w:r>
            <w:r w:rsidR="00683D86" w:rsidRPr="00D123ED">
              <w:rPr>
                <w:rFonts w:ascii="Times New Roman" w:hAnsi="Times New Roman" w:cs="Times New Roman"/>
              </w:rPr>
              <w:t xml:space="preserve">Atmosphere-Related Environmental Problems Diagnostic Test by </w:t>
            </w:r>
            <w:proofErr w:type="spellStart"/>
            <w:r w:rsidR="00683D86" w:rsidRPr="00D123ED">
              <w:rPr>
                <w:rFonts w:ascii="Times New Roman" w:hAnsi="Times New Roman" w:cs="Times New Roman"/>
              </w:rPr>
              <w:t>Arslan</w:t>
            </w:r>
            <w:proofErr w:type="spellEnd"/>
            <w:r w:rsidR="00683D86" w:rsidRPr="00D123ED">
              <w:rPr>
                <w:rFonts w:ascii="Times New Roman" w:hAnsi="Times New Roman" w:cs="Times New Roman"/>
              </w:rPr>
              <w:t xml:space="preserve">, </w:t>
            </w:r>
            <w:proofErr w:type="spellStart"/>
            <w:r w:rsidR="00683D86" w:rsidRPr="00D123ED">
              <w:rPr>
                <w:rFonts w:ascii="Times New Roman" w:hAnsi="Times New Roman" w:cs="Times New Roman"/>
              </w:rPr>
              <w:t>Cigdemoglu</w:t>
            </w:r>
            <w:proofErr w:type="spellEnd"/>
            <w:r w:rsidR="00683D86" w:rsidRPr="00D123ED">
              <w:rPr>
                <w:rFonts w:ascii="Times New Roman" w:hAnsi="Times New Roman" w:cs="Times New Roman"/>
              </w:rPr>
              <w:t xml:space="preserve">, and Moseley (2012) can be used to assess if students possess certain misconceptions. </w:t>
            </w:r>
          </w:p>
          <w:p w14:paraId="718EF593" w14:textId="77777777" w:rsidR="004D6E6A" w:rsidRPr="00D123ED" w:rsidRDefault="00331AF7" w:rsidP="00085EDC">
            <w:pPr>
              <w:rPr>
                <w:rFonts w:ascii="Times New Roman" w:hAnsi="Times New Roman" w:cs="Times New Roman"/>
              </w:rPr>
            </w:pPr>
            <w:r w:rsidRPr="00D123ED">
              <w:rPr>
                <w:rFonts w:ascii="Times New Roman" w:hAnsi="Times New Roman" w:cs="Times New Roman"/>
              </w:rPr>
              <w:t xml:space="preserve">- Students will also receive a verbal/written feedback on the quality of their concept map and relevancy of the proposed connections. </w:t>
            </w:r>
          </w:p>
          <w:p w14:paraId="3D31A3A1" w14:textId="3B7D0E9B" w:rsidR="00564F7B" w:rsidRPr="00D123ED" w:rsidRDefault="00564F7B" w:rsidP="00D123ED">
            <w:pPr>
              <w:widowControl w:val="0"/>
              <w:autoSpaceDE w:val="0"/>
              <w:autoSpaceDN w:val="0"/>
              <w:adjustRightInd w:val="0"/>
              <w:rPr>
                <w:rFonts w:ascii="Times New Roman" w:hAnsi="Times New Roman" w:cs="Times New Roman"/>
              </w:rPr>
            </w:pPr>
            <w:r w:rsidRPr="00D123ED">
              <w:rPr>
                <w:rFonts w:ascii="Times New Roman" w:hAnsi="Times New Roman" w:cs="Times New Roman"/>
              </w:rPr>
              <w:t xml:space="preserve">- Indexes of Knowledge of, </w:t>
            </w:r>
            <w:proofErr w:type="spellStart"/>
            <w:r w:rsidRPr="00D123ED">
              <w:rPr>
                <w:rFonts w:ascii="Times New Roman" w:hAnsi="Times New Roman" w:cs="Times New Roman"/>
              </w:rPr>
              <w:t>Favourable</w:t>
            </w:r>
            <w:proofErr w:type="spellEnd"/>
            <w:r w:rsidRPr="00D123ED">
              <w:rPr>
                <w:rFonts w:ascii="Times New Roman" w:hAnsi="Times New Roman" w:cs="Times New Roman"/>
              </w:rPr>
              <w:t xml:space="preserve"> Attitudes and </w:t>
            </w:r>
            <w:proofErr w:type="spellStart"/>
            <w:r w:rsidRPr="00D123ED">
              <w:rPr>
                <w:rFonts w:ascii="Times New Roman" w:hAnsi="Times New Roman" w:cs="Times New Roman"/>
              </w:rPr>
              <w:t>Behaviours</w:t>
            </w:r>
            <w:proofErr w:type="spellEnd"/>
            <w:r w:rsidRPr="00D123ED">
              <w:rPr>
                <w:rFonts w:ascii="Times New Roman" w:hAnsi="Times New Roman" w:cs="Times New Roman"/>
              </w:rPr>
              <w:t xml:space="preserve"> toward Sustainable Development </w:t>
            </w:r>
            <w:r w:rsidR="00D123ED" w:rsidRPr="00D123ED">
              <w:rPr>
                <w:rFonts w:ascii="Times New Roman" w:hAnsi="Times New Roman" w:cs="Times New Roman"/>
              </w:rPr>
              <w:t>(</w:t>
            </w:r>
            <w:proofErr w:type="spellStart"/>
            <w:r w:rsidR="00D123ED" w:rsidRPr="00D123ED">
              <w:rPr>
                <w:rFonts w:ascii="Times New Roman" w:eastAsia="Times New Roman" w:hAnsi="Times New Roman" w:cs="Times New Roman"/>
              </w:rPr>
              <w:t>Michalos</w:t>
            </w:r>
            <w:proofErr w:type="spellEnd"/>
            <w:r w:rsidR="00D123ED" w:rsidRPr="00D123ED">
              <w:rPr>
                <w:rFonts w:ascii="Times New Roman" w:eastAsia="Times New Roman" w:hAnsi="Times New Roman" w:cs="Times New Roman"/>
              </w:rPr>
              <w:t xml:space="preserve"> et al., </w:t>
            </w:r>
            <w:r w:rsidR="00D123ED">
              <w:rPr>
                <w:rFonts w:ascii="Times New Roman" w:eastAsia="Times New Roman" w:hAnsi="Times New Roman" w:cs="Times New Roman"/>
              </w:rPr>
              <w:t>2009</w:t>
            </w:r>
            <w:r w:rsidR="00D123ED" w:rsidRPr="00D123ED">
              <w:rPr>
                <w:rFonts w:ascii="Times New Roman" w:eastAsia="Times New Roman" w:hAnsi="Times New Roman" w:cs="Times New Roman"/>
              </w:rPr>
              <w:t>)</w:t>
            </w:r>
            <w:r w:rsidR="00D123ED" w:rsidRPr="00D123ED">
              <w:rPr>
                <w:rFonts w:ascii="Times New Roman" w:hAnsi="Times New Roman" w:cs="Times New Roman"/>
              </w:rPr>
              <w:t xml:space="preserve"> </w:t>
            </w:r>
            <w:r w:rsidRPr="00D123ED">
              <w:rPr>
                <w:rFonts w:ascii="Times New Roman" w:hAnsi="Times New Roman" w:cs="Times New Roman"/>
              </w:rPr>
              <w:t xml:space="preserve">can provide insights into affective and behavioral outcomes of this lesson. </w:t>
            </w:r>
          </w:p>
        </w:tc>
      </w:tr>
      <w:tr w:rsidR="008A4FF6" w:rsidRPr="00D123ED" w14:paraId="6E649A73" w14:textId="77777777" w:rsidTr="00712888">
        <w:tc>
          <w:tcPr>
            <w:tcW w:w="8856" w:type="dxa"/>
          </w:tcPr>
          <w:p w14:paraId="03549447"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1. Planetary boundaries (Figure 1 and Table from </w:t>
            </w:r>
            <w:proofErr w:type="spellStart"/>
            <w:r w:rsidRPr="00D123ED">
              <w:rPr>
                <w:rFonts w:ascii="Times New Roman" w:hAnsi="Times New Roman" w:cs="Times New Roman"/>
              </w:rPr>
              <w:t>Rockström</w:t>
            </w:r>
            <w:proofErr w:type="spellEnd"/>
            <w:r w:rsidRPr="00D123ED">
              <w:rPr>
                <w:rFonts w:ascii="Times New Roman" w:hAnsi="Times New Roman" w:cs="Times New Roman"/>
              </w:rPr>
              <w:t>, 2009)</w:t>
            </w:r>
          </w:p>
          <w:p w14:paraId="5EC9107A" w14:textId="64D7E906"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2. </w:t>
            </w:r>
            <w:r w:rsidR="00683D86" w:rsidRPr="00D123ED">
              <w:rPr>
                <w:rFonts w:ascii="Times New Roman" w:hAnsi="Times New Roman" w:cs="Times New Roman"/>
              </w:rPr>
              <w:t xml:space="preserve">Guidelines for Constructing Concept Maps </w:t>
            </w:r>
            <w:r w:rsidRPr="00D123ED">
              <w:rPr>
                <w:rFonts w:ascii="Times New Roman" w:hAnsi="Times New Roman" w:cs="Times New Roman"/>
              </w:rPr>
              <w:t>(Instructions for students how to make a concept map</w:t>
            </w:r>
            <w:r w:rsidR="00EC24F0" w:rsidRPr="00D123ED">
              <w:rPr>
                <w:rFonts w:ascii="Times New Roman" w:hAnsi="Times New Roman" w:cs="Times New Roman"/>
              </w:rPr>
              <w:t xml:space="preserve"> if they are not familiar with this technique</w:t>
            </w:r>
            <w:r w:rsidRPr="00D123ED">
              <w:rPr>
                <w:rFonts w:ascii="Times New Roman" w:hAnsi="Times New Roman" w:cs="Times New Roman"/>
              </w:rPr>
              <w:t xml:space="preserve">) </w:t>
            </w:r>
          </w:p>
          <w:p w14:paraId="628A0A5D" w14:textId="61837593" w:rsidR="00331AF7" w:rsidRPr="00D123ED" w:rsidRDefault="00D123ED" w:rsidP="00331AF7">
            <w:pPr>
              <w:rPr>
                <w:rFonts w:ascii="Times New Roman" w:hAnsi="Times New Roman" w:cs="Times New Roman"/>
              </w:rPr>
            </w:pPr>
            <w:r>
              <w:rPr>
                <w:rFonts w:ascii="Times New Roman" w:hAnsi="Times New Roman" w:cs="Times New Roman"/>
              </w:rPr>
              <w:t>3. P</w:t>
            </w:r>
            <w:r w:rsidR="00331AF7" w:rsidRPr="00D123ED">
              <w:rPr>
                <w:rFonts w:ascii="Times New Roman" w:hAnsi="Times New Roman" w:cs="Times New Roman"/>
              </w:rPr>
              <w:t>rintout</w:t>
            </w:r>
            <w:r>
              <w:rPr>
                <w:rFonts w:ascii="Times New Roman" w:hAnsi="Times New Roman" w:cs="Times New Roman"/>
              </w:rPr>
              <w:t>s</w:t>
            </w:r>
            <w:r w:rsidR="00331AF7" w:rsidRPr="00D123ED">
              <w:rPr>
                <w:rFonts w:ascii="Times New Roman" w:hAnsi="Times New Roman" w:cs="Times New Roman"/>
              </w:rPr>
              <w:t xml:space="preserve"> of </w:t>
            </w:r>
            <w:proofErr w:type="spellStart"/>
            <w:r w:rsidR="00331AF7" w:rsidRPr="00D123ED">
              <w:rPr>
                <w:rFonts w:ascii="Times New Roman" w:hAnsi="Times New Roman" w:cs="Times New Roman"/>
              </w:rPr>
              <w:t>Rockström</w:t>
            </w:r>
            <w:proofErr w:type="spellEnd"/>
            <w:r w:rsidR="00331AF7" w:rsidRPr="00D123ED">
              <w:rPr>
                <w:rFonts w:ascii="Times New Roman" w:hAnsi="Times New Roman" w:cs="Times New Roman"/>
              </w:rPr>
              <w:t xml:space="preserve"> (2009) </w:t>
            </w:r>
            <w:r>
              <w:rPr>
                <w:rFonts w:ascii="Times New Roman" w:hAnsi="Times New Roman" w:cs="Times New Roman"/>
              </w:rPr>
              <w:t xml:space="preserve">and </w:t>
            </w:r>
            <w:r w:rsidRPr="00D123ED">
              <w:rPr>
                <w:rFonts w:ascii="Times New Roman" w:hAnsi="Times New Roman" w:cs="Times New Roman"/>
              </w:rPr>
              <w:t xml:space="preserve">Steffen (2015) </w:t>
            </w:r>
            <w:r w:rsidR="00331AF7" w:rsidRPr="00D123ED">
              <w:rPr>
                <w:rFonts w:ascii="Times New Roman" w:hAnsi="Times New Roman" w:cs="Times New Roman"/>
              </w:rPr>
              <w:t>paper</w:t>
            </w:r>
            <w:r>
              <w:rPr>
                <w:rFonts w:ascii="Times New Roman" w:hAnsi="Times New Roman" w:cs="Times New Roman"/>
              </w:rPr>
              <w:t>s</w:t>
            </w:r>
            <w:r w:rsidR="00331AF7" w:rsidRPr="00D123ED">
              <w:rPr>
                <w:rFonts w:ascii="Times New Roman" w:hAnsi="Times New Roman" w:cs="Times New Roman"/>
              </w:rPr>
              <w:t xml:space="preserve">. </w:t>
            </w:r>
          </w:p>
          <w:p w14:paraId="5F76DF62" w14:textId="64AF049E" w:rsidR="00784202" w:rsidRPr="00D123ED" w:rsidRDefault="00EC24F0" w:rsidP="00085EDC">
            <w:pPr>
              <w:rPr>
                <w:rFonts w:ascii="Times New Roman" w:hAnsi="Times New Roman" w:cs="Times New Roman"/>
              </w:rPr>
            </w:pPr>
            <w:r w:rsidRPr="00D123ED">
              <w:rPr>
                <w:rFonts w:ascii="Times New Roman" w:hAnsi="Times New Roman" w:cs="Times New Roman"/>
              </w:rPr>
              <w:t>4</w:t>
            </w:r>
            <w:r w:rsidR="00331AF7" w:rsidRPr="00D123ED">
              <w:rPr>
                <w:rFonts w:ascii="Times New Roman" w:hAnsi="Times New Roman" w:cs="Times New Roman"/>
              </w:rPr>
              <w:t xml:space="preserve">. The doughnut of social and planetary boundaries (Figure from </w:t>
            </w:r>
            <w:hyperlink r:id="rId7" w:history="1">
              <w:r w:rsidR="00331AF7" w:rsidRPr="00D123ED">
                <w:rPr>
                  <w:rStyle w:val="Hyperlink"/>
                  <w:rFonts w:ascii="Times New Roman" w:hAnsi="Times New Roman" w:cs="Times New Roman"/>
                </w:rPr>
                <w:t>www.kateraworth.com/doughnut/</w:t>
              </w:r>
            </w:hyperlink>
            <w:r w:rsidR="00331AF7" w:rsidRPr="00D123ED">
              <w:rPr>
                <w:rFonts w:ascii="Times New Roman" w:hAnsi="Times New Roman" w:cs="Times New Roman"/>
              </w:rPr>
              <w:t xml:space="preserve">) </w:t>
            </w:r>
          </w:p>
        </w:tc>
      </w:tr>
    </w:tbl>
    <w:p w14:paraId="405737ED" w14:textId="77777777" w:rsidR="008A4FF6" w:rsidRPr="00D123ED" w:rsidRDefault="008A4FF6" w:rsidP="00085EDC">
      <w:pPr>
        <w:rPr>
          <w:rFonts w:ascii="Times New Roman" w:hAnsi="Times New Roman" w:cs="Times New Roman"/>
        </w:rPr>
      </w:pPr>
    </w:p>
    <w:p w14:paraId="260C23A0" w14:textId="77777777" w:rsidR="00331AF7" w:rsidRPr="00D123ED" w:rsidRDefault="00331AF7" w:rsidP="00331AF7">
      <w:pPr>
        <w:jc w:val="center"/>
        <w:rPr>
          <w:rFonts w:ascii="Times New Roman" w:hAnsi="Times New Roman" w:cs="Times New Roman"/>
          <w:b/>
        </w:rPr>
      </w:pPr>
      <w:r w:rsidRPr="00D123ED">
        <w:rPr>
          <w:rFonts w:ascii="Times New Roman" w:hAnsi="Times New Roman" w:cs="Times New Roman"/>
          <w:b/>
        </w:rPr>
        <w:t>References</w:t>
      </w:r>
    </w:p>
    <w:p w14:paraId="3ABF6653" w14:textId="77777777" w:rsidR="00331AF7" w:rsidRPr="00D123ED" w:rsidRDefault="00331AF7" w:rsidP="00D123ED">
      <w:pPr>
        <w:ind w:left="720" w:hanging="720"/>
        <w:jc w:val="center"/>
        <w:rPr>
          <w:rFonts w:ascii="Times New Roman" w:hAnsi="Times New Roman" w:cs="Times New Roman"/>
          <w:b/>
        </w:rPr>
      </w:pPr>
    </w:p>
    <w:p w14:paraId="7BE7A3FA" w14:textId="77777777" w:rsidR="00683D86" w:rsidRPr="00D123ED" w:rsidRDefault="00683D86" w:rsidP="00D123ED">
      <w:pPr>
        <w:ind w:left="720" w:hanging="720"/>
        <w:rPr>
          <w:rFonts w:ascii="Times New Roman" w:eastAsia="Times New Roman" w:hAnsi="Times New Roman" w:cs="Times New Roman"/>
        </w:rPr>
      </w:pPr>
      <w:proofErr w:type="spellStart"/>
      <w:r w:rsidRPr="00D123ED">
        <w:rPr>
          <w:rFonts w:ascii="Times New Roman" w:eastAsia="Times New Roman" w:hAnsi="Times New Roman" w:cs="Times New Roman"/>
        </w:rPr>
        <w:t>Arslan</w:t>
      </w:r>
      <w:proofErr w:type="spellEnd"/>
      <w:r w:rsidRPr="00D123ED">
        <w:rPr>
          <w:rFonts w:ascii="Times New Roman" w:eastAsia="Times New Roman" w:hAnsi="Times New Roman" w:cs="Times New Roman"/>
        </w:rPr>
        <w:t xml:space="preserve">, H. O., </w:t>
      </w:r>
      <w:proofErr w:type="spellStart"/>
      <w:r w:rsidRPr="00D123ED">
        <w:rPr>
          <w:rFonts w:ascii="Times New Roman" w:eastAsia="Times New Roman" w:hAnsi="Times New Roman" w:cs="Times New Roman"/>
        </w:rPr>
        <w:t>Cigdemoglu</w:t>
      </w:r>
      <w:proofErr w:type="spellEnd"/>
      <w:r w:rsidRPr="00D123ED">
        <w:rPr>
          <w:rFonts w:ascii="Times New Roman" w:eastAsia="Times New Roman" w:hAnsi="Times New Roman" w:cs="Times New Roman"/>
        </w:rPr>
        <w:t xml:space="preserve">, C., &amp; Moseley, C. (2012). A three-tier diagnostic test to assess pre-service teachers’ misconceptions about global warming, greenhouse effect, ozone layer depletion, and acid rain. </w:t>
      </w:r>
      <w:r w:rsidRPr="00D123ED">
        <w:rPr>
          <w:rFonts w:ascii="Times New Roman" w:eastAsia="Times New Roman" w:hAnsi="Times New Roman" w:cs="Times New Roman"/>
          <w:i/>
          <w:iCs/>
        </w:rPr>
        <w:t>International Journal of Science Education</w:t>
      </w:r>
      <w:r w:rsidRPr="00D123ED">
        <w:rPr>
          <w:rFonts w:ascii="Times New Roman" w:eastAsia="Times New Roman" w:hAnsi="Times New Roman" w:cs="Times New Roman"/>
        </w:rPr>
        <w:t xml:space="preserve">, </w:t>
      </w:r>
      <w:r w:rsidRPr="00D123ED">
        <w:rPr>
          <w:rFonts w:ascii="Times New Roman" w:eastAsia="Times New Roman" w:hAnsi="Times New Roman" w:cs="Times New Roman"/>
          <w:i/>
          <w:iCs/>
        </w:rPr>
        <w:t>34</w:t>
      </w:r>
      <w:r w:rsidRPr="00D123ED">
        <w:rPr>
          <w:rFonts w:ascii="Times New Roman" w:eastAsia="Times New Roman" w:hAnsi="Times New Roman" w:cs="Times New Roman"/>
        </w:rPr>
        <w:t>(11), 1667-1686.</w:t>
      </w:r>
    </w:p>
    <w:p w14:paraId="79C456FC" w14:textId="77777777" w:rsidR="00683D86" w:rsidRPr="00D123ED" w:rsidRDefault="00683D86" w:rsidP="00D123ED">
      <w:pPr>
        <w:ind w:left="720" w:hanging="720"/>
        <w:rPr>
          <w:rFonts w:ascii="Times New Roman" w:eastAsia="Times New Roman" w:hAnsi="Times New Roman" w:cs="Times New Roman"/>
        </w:rPr>
      </w:pPr>
    </w:p>
    <w:p w14:paraId="71624709" w14:textId="4D8BC976" w:rsidR="00D123ED" w:rsidRPr="00D123ED" w:rsidRDefault="00D123ED" w:rsidP="00D123ED">
      <w:pPr>
        <w:ind w:left="720" w:hanging="720"/>
        <w:rPr>
          <w:rFonts w:ascii="Times New Roman" w:eastAsia="Times New Roman" w:hAnsi="Times New Roman" w:cs="Times New Roman"/>
        </w:rPr>
      </w:pPr>
      <w:proofErr w:type="spellStart"/>
      <w:r w:rsidRPr="00D123ED">
        <w:rPr>
          <w:rFonts w:ascii="Times New Roman" w:eastAsia="Times New Roman" w:hAnsi="Times New Roman" w:cs="Times New Roman"/>
        </w:rPr>
        <w:t>Michalos</w:t>
      </w:r>
      <w:proofErr w:type="spellEnd"/>
      <w:r w:rsidRPr="00D123ED">
        <w:rPr>
          <w:rFonts w:ascii="Times New Roman" w:eastAsia="Times New Roman" w:hAnsi="Times New Roman" w:cs="Times New Roman"/>
        </w:rPr>
        <w:t xml:space="preserve">, A. C., Creech, H., McDonald, C., &amp; </w:t>
      </w:r>
      <w:proofErr w:type="spellStart"/>
      <w:r w:rsidRPr="00D123ED">
        <w:rPr>
          <w:rFonts w:ascii="Times New Roman" w:eastAsia="Times New Roman" w:hAnsi="Times New Roman" w:cs="Times New Roman"/>
        </w:rPr>
        <w:t>Kahlke</w:t>
      </w:r>
      <w:proofErr w:type="spellEnd"/>
      <w:r w:rsidRPr="00D123ED">
        <w:rPr>
          <w:rFonts w:ascii="Times New Roman" w:eastAsia="Times New Roman" w:hAnsi="Times New Roman" w:cs="Times New Roman"/>
        </w:rPr>
        <w:t xml:space="preserve">, P. M. H. (2009). Measuring Knowledge, Attitudes and </w:t>
      </w:r>
      <w:proofErr w:type="spellStart"/>
      <w:r w:rsidRPr="00D123ED">
        <w:rPr>
          <w:rFonts w:ascii="Times New Roman" w:eastAsia="Times New Roman" w:hAnsi="Times New Roman" w:cs="Times New Roman"/>
        </w:rPr>
        <w:t>Behaviours</w:t>
      </w:r>
      <w:proofErr w:type="spellEnd"/>
      <w:r w:rsidRPr="00D123ED">
        <w:rPr>
          <w:rFonts w:ascii="Times New Roman" w:eastAsia="Times New Roman" w:hAnsi="Times New Roman" w:cs="Times New Roman"/>
        </w:rPr>
        <w:t xml:space="preserve"> towards Sustainable Development: Two Exploratory Studies. </w:t>
      </w:r>
      <w:r w:rsidRPr="00D123ED">
        <w:rPr>
          <w:rFonts w:ascii="Times New Roman" w:eastAsia="Times New Roman" w:hAnsi="Times New Roman" w:cs="Times New Roman"/>
          <w:i/>
          <w:iCs/>
        </w:rPr>
        <w:t>Institute for Social Research</w:t>
      </w:r>
      <w:r w:rsidRPr="00D123ED">
        <w:rPr>
          <w:rFonts w:ascii="Times New Roman" w:eastAsia="Times New Roman" w:hAnsi="Times New Roman" w:cs="Times New Roman"/>
        </w:rPr>
        <w:t>.</w:t>
      </w:r>
    </w:p>
    <w:p w14:paraId="624C1EA0" w14:textId="77777777" w:rsidR="00D123ED" w:rsidRPr="00D123ED" w:rsidRDefault="00D123ED" w:rsidP="00683D86">
      <w:pPr>
        <w:rPr>
          <w:rFonts w:ascii="Times New Roman" w:eastAsia="Times New Roman" w:hAnsi="Times New Roman" w:cs="Times New Roman"/>
        </w:rPr>
      </w:pPr>
    </w:p>
    <w:p w14:paraId="5BC556A4" w14:textId="77777777" w:rsidR="00331AF7" w:rsidRPr="00D123ED" w:rsidRDefault="00331AF7" w:rsidP="00D024E6">
      <w:pPr>
        <w:ind w:left="720" w:hanging="720"/>
        <w:rPr>
          <w:rFonts w:ascii="Times New Roman" w:eastAsia="Times New Roman" w:hAnsi="Times New Roman" w:cs="Times New Roman"/>
        </w:rPr>
      </w:pPr>
      <w:r w:rsidRPr="00D123ED">
        <w:rPr>
          <w:rFonts w:ascii="Times New Roman" w:eastAsia="Times New Roman" w:hAnsi="Times New Roman" w:cs="Times New Roman"/>
        </w:rPr>
        <w:lastRenderedPageBreak/>
        <w:t xml:space="preserve">Novak, J. D., &amp; </w:t>
      </w:r>
      <w:proofErr w:type="spellStart"/>
      <w:r w:rsidRPr="00D123ED">
        <w:rPr>
          <w:rFonts w:ascii="Times New Roman" w:eastAsia="Times New Roman" w:hAnsi="Times New Roman" w:cs="Times New Roman"/>
        </w:rPr>
        <w:t>Gowin</w:t>
      </w:r>
      <w:proofErr w:type="spellEnd"/>
      <w:r w:rsidRPr="00D123ED">
        <w:rPr>
          <w:rFonts w:ascii="Times New Roman" w:eastAsia="Times New Roman" w:hAnsi="Times New Roman" w:cs="Times New Roman"/>
        </w:rPr>
        <w:t xml:space="preserve">, D. B. (1984). </w:t>
      </w:r>
      <w:r w:rsidRPr="00D123ED">
        <w:rPr>
          <w:rFonts w:ascii="Times New Roman" w:eastAsia="Times New Roman" w:hAnsi="Times New Roman" w:cs="Times New Roman"/>
          <w:i/>
          <w:iCs/>
        </w:rPr>
        <w:t>Learning how to learn</w:t>
      </w:r>
      <w:r w:rsidRPr="00D123ED">
        <w:rPr>
          <w:rFonts w:ascii="Times New Roman" w:eastAsia="Times New Roman" w:hAnsi="Times New Roman" w:cs="Times New Roman"/>
        </w:rPr>
        <w:t>. Cambridge University Press.</w:t>
      </w:r>
    </w:p>
    <w:p w14:paraId="3C99BF46" w14:textId="77777777" w:rsidR="00331AF7" w:rsidRPr="00D123ED" w:rsidRDefault="00331AF7" w:rsidP="00D024E6">
      <w:pPr>
        <w:ind w:left="720" w:hanging="720"/>
        <w:rPr>
          <w:rFonts w:ascii="Times New Roman" w:eastAsia="Times New Roman" w:hAnsi="Times New Roman" w:cs="Times New Roman"/>
        </w:rPr>
      </w:pPr>
    </w:p>
    <w:p w14:paraId="714BB745" w14:textId="77777777" w:rsidR="00331AF7" w:rsidRPr="00D123ED" w:rsidRDefault="00331AF7" w:rsidP="00D024E6">
      <w:pPr>
        <w:ind w:left="720" w:hanging="720"/>
        <w:rPr>
          <w:rFonts w:ascii="Times New Roman" w:eastAsia="Times New Roman" w:hAnsi="Times New Roman" w:cs="Times New Roman"/>
        </w:rPr>
      </w:pPr>
      <w:proofErr w:type="spellStart"/>
      <w:r w:rsidRPr="00D123ED">
        <w:rPr>
          <w:rFonts w:ascii="Times New Roman" w:eastAsia="Times New Roman" w:hAnsi="Times New Roman" w:cs="Times New Roman"/>
        </w:rPr>
        <w:t>Rockström</w:t>
      </w:r>
      <w:proofErr w:type="spellEnd"/>
      <w:r w:rsidRPr="00D123ED">
        <w:rPr>
          <w:rFonts w:ascii="Times New Roman" w:eastAsia="Times New Roman" w:hAnsi="Times New Roman" w:cs="Times New Roman"/>
        </w:rPr>
        <w:t xml:space="preserve">, J., Steffen, W., </w:t>
      </w:r>
      <w:proofErr w:type="spellStart"/>
      <w:r w:rsidRPr="00D123ED">
        <w:rPr>
          <w:rFonts w:ascii="Times New Roman" w:eastAsia="Times New Roman" w:hAnsi="Times New Roman" w:cs="Times New Roman"/>
        </w:rPr>
        <w:t>Noone</w:t>
      </w:r>
      <w:proofErr w:type="spellEnd"/>
      <w:r w:rsidRPr="00D123ED">
        <w:rPr>
          <w:rFonts w:ascii="Times New Roman" w:eastAsia="Times New Roman" w:hAnsi="Times New Roman" w:cs="Times New Roman"/>
        </w:rPr>
        <w:t xml:space="preserve">, K., </w:t>
      </w:r>
      <w:proofErr w:type="spellStart"/>
      <w:r w:rsidRPr="00D123ED">
        <w:rPr>
          <w:rFonts w:ascii="Times New Roman" w:eastAsia="Times New Roman" w:hAnsi="Times New Roman" w:cs="Times New Roman"/>
        </w:rPr>
        <w:t>Persson</w:t>
      </w:r>
      <w:proofErr w:type="spellEnd"/>
      <w:r w:rsidRPr="00D123ED">
        <w:rPr>
          <w:rFonts w:ascii="Times New Roman" w:eastAsia="Times New Roman" w:hAnsi="Times New Roman" w:cs="Times New Roman"/>
        </w:rPr>
        <w:t xml:space="preserve">, Å., Chapin, F. S., </w:t>
      </w:r>
      <w:proofErr w:type="spellStart"/>
      <w:r w:rsidRPr="00D123ED">
        <w:rPr>
          <w:rFonts w:ascii="Times New Roman" w:eastAsia="Times New Roman" w:hAnsi="Times New Roman" w:cs="Times New Roman"/>
        </w:rPr>
        <w:t>Lambin</w:t>
      </w:r>
      <w:proofErr w:type="spellEnd"/>
      <w:r w:rsidRPr="00D123ED">
        <w:rPr>
          <w:rFonts w:ascii="Times New Roman" w:eastAsia="Times New Roman" w:hAnsi="Times New Roman" w:cs="Times New Roman"/>
        </w:rPr>
        <w:t xml:space="preserve">, E. F., ... &amp; </w:t>
      </w:r>
      <w:proofErr w:type="spellStart"/>
      <w:r w:rsidRPr="00D123ED">
        <w:rPr>
          <w:rFonts w:ascii="Times New Roman" w:eastAsia="Times New Roman" w:hAnsi="Times New Roman" w:cs="Times New Roman"/>
        </w:rPr>
        <w:t>Nykvist</w:t>
      </w:r>
      <w:proofErr w:type="spellEnd"/>
      <w:r w:rsidRPr="00D123ED">
        <w:rPr>
          <w:rFonts w:ascii="Times New Roman" w:eastAsia="Times New Roman" w:hAnsi="Times New Roman" w:cs="Times New Roman"/>
        </w:rPr>
        <w:t xml:space="preserve">, B. (2009). A safe operating space for humanity. </w:t>
      </w:r>
      <w:r w:rsidRPr="00D123ED">
        <w:rPr>
          <w:rFonts w:ascii="Times New Roman" w:eastAsia="Times New Roman" w:hAnsi="Times New Roman" w:cs="Times New Roman"/>
          <w:i/>
          <w:iCs/>
        </w:rPr>
        <w:t>Nature</w:t>
      </w:r>
      <w:r w:rsidRPr="00D123ED">
        <w:rPr>
          <w:rFonts w:ascii="Times New Roman" w:eastAsia="Times New Roman" w:hAnsi="Times New Roman" w:cs="Times New Roman"/>
        </w:rPr>
        <w:t xml:space="preserve">, </w:t>
      </w:r>
      <w:r w:rsidRPr="00D123ED">
        <w:rPr>
          <w:rFonts w:ascii="Times New Roman" w:eastAsia="Times New Roman" w:hAnsi="Times New Roman" w:cs="Times New Roman"/>
          <w:i/>
          <w:iCs/>
        </w:rPr>
        <w:t>461</w:t>
      </w:r>
      <w:r w:rsidRPr="00D123ED">
        <w:rPr>
          <w:rFonts w:ascii="Times New Roman" w:eastAsia="Times New Roman" w:hAnsi="Times New Roman" w:cs="Times New Roman"/>
        </w:rPr>
        <w:t>(7263), 472-475.</w:t>
      </w:r>
    </w:p>
    <w:p w14:paraId="00C2BFEA" w14:textId="77777777" w:rsidR="00331AF7" w:rsidRPr="00D123ED" w:rsidRDefault="00331AF7" w:rsidP="00D024E6">
      <w:pPr>
        <w:ind w:left="720" w:hanging="720"/>
        <w:rPr>
          <w:rFonts w:ascii="Times New Roman" w:eastAsia="Times New Roman" w:hAnsi="Times New Roman" w:cs="Times New Roman"/>
        </w:rPr>
      </w:pPr>
    </w:p>
    <w:p w14:paraId="4A493293" w14:textId="77777777" w:rsidR="00331AF7" w:rsidRPr="00D123ED" w:rsidRDefault="00331AF7" w:rsidP="00D024E6">
      <w:pPr>
        <w:ind w:left="720" w:hanging="720"/>
        <w:rPr>
          <w:rFonts w:ascii="Times New Roman" w:eastAsia="Times New Roman" w:hAnsi="Times New Roman" w:cs="Times New Roman"/>
        </w:rPr>
      </w:pPr>
      <w:r w:rsidRPr="00D123ED">
        <w:rPr>
          <w:rFonts w:ascii="Times New Roman" w:eastAsia="Times New Roman" w:hAnsi="Times New Roman" w:cs="Times New Roman"/>
        </w:rPr>
        <w:t xml:space="preserve">Steffen, W., Richardson, K., </w:t>
      </w:r>
      <w:proofErr w:type="spellStart"/>
      <w:r w:rsidRPr="00D123ED">
        <w:rPr>
          <w:rFonts w:ascii="Times New Roman" w:eastAsia="Times New Roman" w:hAnsi="Times New Roman" w:cs="Times New Roman"/>
        </w:rPr>
        <w:t>Rockström</w:t>
      </w:r>
      <w:proofErr w:type="spellEnd"/>
      <w:r w:rsidRPr="00D123ED">
        <w:rPr>
          <w:rFonts w:ascii="Times New Roman" w:eastAsia="Times New Roman" w:hAnsi="Times New Roman" w:cs="Times New Roman"/>
        </w:rPr>
        <w:t xml:space="preserve">, J., Cornell, S. E., </w:t>
      </w:r>
      <w:proofErr w:type="spellStart"/>
      <w:r w:rsidRPr="00D123ED">
        <w:rPr>
          <w:rFonts w:ascii="Times New Roman" w:eastAsia="Times New Roman" w:hAnsi="Times New Roman" w:cs="Times New Roman"/>
        </w:rPr>
        <w:t>Fetzer</w:t>
      </w:r>
      <w:proofErr w:type="spellEnd"/>
      <w:r w:rsidRPr="00D123ED">
        <w:rPr>
          <w:rFonts w:ascii="Times New Roman" w:eastAsia="Times New Roman" w:hAnsi="Times New Roman" w:cs="Times New Roman"/>
        </w:rPr>
        <w:t xml:space="preserve">, I., Bennett, E. M., ... &amp; </w:t>
      </w:r>
      <w:proofErr w:type="spellStart"/>
      <w:r w:rsidRPr="00D123ED">
        <w:rPr>
          <w:rFonts w:ascii="Times New Roman" w:eastAsia="Times New Roman" w:hAnsi="Times New Roman" w:cs="Times New Roman"/>
        </w:rPr>
        <w:t>Folke</w:t>
      </w:r>
      <w:proofErr w:type="spellEnd"/>
      <w:r w:rsidRPr="00D123ED">
        <w:rPr>
          <w:rFonts w:ascii="Times New Roman" w:eastAsia="Times New Roman" w:hAnsi="Times New Roman" w:cs="Times New Roman"/>
        </w:rPr>
        <w:t xml:space="preserve">, C. (2015). Planetary boundaries: Guiding human development on a changing planet. </w:t>
      </w:r>
      <w:r w:rsidRPr="00D123ED">
        <w:rPr>
          <w:rFonts w:ascii="Times New Roman" w:eastAsia="Times New Roman" w:hAnsi="Times New Roman" w:cs="Times New Roman"/>
          <w:i/>
          <w:iCs/>
        </w:rPr>
        <w:t>Science</w:t>
      </w:r>
      <w:r w:rsidRPr="00D123ED">
        <w:rPr>
          <w:rFonts w:ascii="Times New Roman" w:eastAsia="Times New Roman" w:hAnsi="Times New Roman" w:cs="Times New Roman"/>
        </w:rPr>
        <w:t xml:space="preserve">, </w:t>
      </w:r>
      <w:r w:rsidRPr="00D123ED">
        <w:rPr>
          <w:rFonts w:ascii="Times New Roman" w:eastAsia="Times New Roman" w:hAnsi="Times New Roman" w:cs="Times New Roman"/>
          <w:i/>
          <w:iCs/>
        </w:rPr>
        <w:t>347</w:t>
      </w:r>
      <w:r w:rsidRPr="00D123ED">
        <w:rPr>
          <w:rFonts w:ascii="Times New Roman" w:eastAsia="Times New Roman" w:hAnsi="Times New Roman" w:cs="Times New Roman"/>
        </w:rPr>
        <w:t>(6223), 1259855.</w:t>
      </w:r>
    </w:p>
    <w:p w14:paraId="4E6200B8" w14:textId="77777777" w:rsidR="00104855" w:rsidRPr="00D123ED" w:rsidRDefault="00104855" w:rsidP="00085EDC">
      <w:pPr>
        <w:rPr>
          <w:rFonts w:ascii="Times New Roman" w:hAnsi="Times New Roman" w:cs="Times New Roman"/>
        </w:rPr>
      </w:pPr>
    </w:p>
    <w:p w14:paraId="478D0512" w14:textId="77777777" w:rsidR="00803B63" w:rsidRPr="00D123ED" w:rsidRDefault="00803B63" w:rsidP="00085EDC">
      <w:pPr>
        <w:rPr>
          <w:rFonts w:ascii="Times New Roman" w:hAnsi="Times New Roman" w:cs="Times New Roman"/>
        </w:rPr>
      </w:pPr>
    </w:p>
    <w:tbl>
      <w:tblPr>
        <w:tblStyle w:val="TableGrid"/>
        <w:tblW w:w="0" w:type="auto"/>
        <w:tblLook w:val="04A0" w:firstRow="1" w:lastRow="0" w:firstColumn="1" w:lastColumn="0" w:noHBand="0" w:noVBand="1"/>
      </w:tblPr>
      <w:tblGrid>
        <w:gridCol w:w="8856"/>
      </w:tblGrid>
      <w:tr w:rsidR="00803B63" w:rsidRPr="00D123ED" w14:paraId="38304B4E" w14:textId="77777777" w:rsidTr="00803B63">
        <w:tc>
          <w:tcPr>
            <w:tcW w:w="8856" w:type="dxa"/>
            <w:shd w:val="clear" w:color="auto" w:fill="EEECE1" w:themeFill="background2"/>
          </w:tcPr>
          <w:p w14:paraId="44F2F866" w14:textId="06EE549F" w:rsidR="00803B63" w:rsidRPr="00D123ED" w:rsidRDefault="00803B63" w:rsidP="00803B63">
            <w:pPr>
              <w:jc w:val="center"/>
              <w:rPr>
                <w:rFonts w:ascii="Times New Roman" w:hAnsi="Times New Roman" w:cs="Times New Roman"/>
              </w:rPr>
            </w:pPr>
            <w:r w:rsidRPr="00D123ED">
              <w:rPr>
                <w:rFonts w:ascii="Times New Roman" w:hAnsi="Times New Roman" w:cs="Times New Roman"/>
              </w:rPr>
              <w:t>Instructor’s Guide</w:t>
            </w:r>
          </w:p>
        </w:tc>
      </w:tr>
      <w:tr w:rsidR="00803B63" w:rsidRPr="00D123ED" w14:paraId="3628E67B" w14:textId="77777777" w:rsidTr="00803B63">
        <w:tc>
          <w:tcPr>
            <w:tcW w:w="8856" w:type="dxa"/>
          </w:tcPr>
          <w:p w14:paraId="2FC5B88B" w14:textId="2D32B984" w:rsidR="00803B63" w:rsidRPr="00D123ED" w:rsidRDefault="008B22D8" w:rsidP="00803B63">
            <w:pPr>
              <w:rPr>
                <w:rFonts w:ascii="Times New Roman" w:hAnsi="Times New Roman" w:cs="Times New Roman"/>
                <w:color w:val="0000FF"/>
              </w:rPr>
            </w:pPr>
            <w:r>
              <w:rPr>
                <w:rFonts w:ascii="Times New Roman" w:hAnsi="Times New Roman" w:cs="Times New Roman"/>
              </w:rPr>
              <w:t xml:space="preserve">MATERIALS </w:t>
            </w:r>
          </w:p>
          <w:p w14:paraId="5EA403C2" w14:textId="77777777" w:rsidR="00331AF7" w:rsidRPr="00D123ED" w:rsidRDefault="00331AF7" w:rsidP="00803B63">
            <w:pPr>
              <w:rPr>
                <w:rFonts w:ascii="Times New Roman" w:hAnsi="Times New Roman" w:cs="Times New Roman"/>
              </w:rPr>
            </w:pPr>
            <w:r w:rsidRPr="00D123ED">
              <w:rPr>
                <w:rFonts w:ascii="Times New Roman" w:hAnsi="Times New Roman" w:cs="Times New Roman"/>
              </w:rPr>
              <w:t xml:space="preserve">The following handouts will help to facilitate this lesson: </w:t>
            </w:r>
          </w:p>
          <w:p w14:paraId="034E0FF3" w14:textId="77777777" w:rsidR="00331AF7" w:rsidRPr="00D123ED" w:rsidRDefault="00331AF7" w:rsidP="00331AF7">
            <w:pPr>
              <w:rPr>
                <w:rFonts w:ascii="Times New Roman" w:hAnsi="Times New Roman" w:cs="Times New Roman"/>
              </w:rPr>
            </w:pPr>
            <w:r w:rsidRPr="00D123ED">
              <w:rPr>
                <w:rFonts w:ascii="Times New Roman" w:hAnsi="Times New Roman" w:cs="Times New Roman"/>
              </w:rPr>
              <w:t xml:space="preserve">1. Planetary boundaries (Figure 1 and Table from </w:t>
            </w:r>
            <w:proofErr w:type="spellStart"/>
            <w:r w:rsidRPr="00D123ED">
              <w:rPr>
                <w:rFonts w:ascii="Times New Roman" w:hAnsi="Times New Roman" w:cs="Times New Roman"/>
              </w:rPr>
              <w:t>Rockström</w:t>
            </w:r>
            <w:proofErr w:type="spellEnd"/>
            <w:r w:rsidRPr="00D123ED">
              <w:rPr>
                <w:rFonts w:ascii="Times New Roman" w:hAnsi="Times New Roman" w:cs="Times New Roman"/>
              </w:rPr>
              <w:t>, 2009)</w:t>
            </w:r>
          </w:p>
          <w:p w14:paraId="30E86B13" w14:textId="4A137919" w:rsidR="00331AF7" w:rsidRPr="00D123ED" w:rsidRDefault="00EC24F0" w:rsidP="00331AF7">
            <w:pPr>
              <w:rPr>
                <w:rFonts w:ascii="Times New Roman" w:hAnsi="Times New Roman" w:cs="Times New Roman"/>
              </w:rPr>
            </w:pPr>
            <w:r w:rsidRPr="00D123ED">
              <w:rPr>
                <w:rFonts w:ascii="Times New Roman" w:hAnsi="Times New Roman" w:cs="Times New Roman"/>
              </w:rPr>
              <w:t>2</w:t>
            </w:r>
            <w:r w:rsidR="00331AF7" w:rsidRPr="00D123ED">
              <w:rPr>
                <w:rFonts w:ascii="Times New Roman" w:hAnsi="Times New Roman" w:cs="Times New Roman"/>
              </w:rPr>
              <w:t xml:space="preserve">. A printout of </w:t>
            </w:r>
            <w:proofErr w:type="spellStart"/>
            <w:r w:rsidR="00331AF7" w:rsidRPr="00D123ED">
              <w:rPr>
                <w:rFonts w:ascii="Times New Roman" w:hAnsi="Times New Roman" w:cs="Times New Roman"/>
              </w:rPr>
              <w:t>Rockström</w:t>
            </w:r>
            <w:proofErr w:type="spellEnd"/>
            <w:r w:rsidR="00331AF7" w:rsidRPr="00D123ED">
              <w:rPr>
                <w:rFonts w:ascii="Times New Roman" w:hAnsi="Times New Roman" w:cs="Times New Roman"/>
              </w:rPr>
              <w:t xml:space="preserve"> (2009) paper</w:t>
            </w:r>
            <w:r w:rsidR="00683D86" w:rsidRPr="00D123ED">
              <w:rPr>
                <w:rFonts w:ascii="Times New Roman" w:hAnsi="Times New Roman" w:cs="Times New Roman"/>
              </w:rPr>
              <w:t xml:space="preserve"> and Steffen (2015) paper</w:t>
            </w:r>
            <w:r w:rsidR="00331AF7" w:rsidRPr="00D123ED">
              <w:rPr>
                <w:rFonts w:ascii="Times New Roman" w:hAnsi="Times New Roman" w:cs="Times New Roman"/>
              </w:rPr>
              <w:t xml:space="preserve">. </w:t>
            </w:r>
          </w:p>
          <w:p w14:paraId="02B51794" w14:textId="77777777" w:rsidR="00331AF7" w:rsidRPr="00D123ED" w:rsidRDefault="00331AF7" w:rsidP="00803B63">
            <w:pPr>
              <w:rPr>
                <w:rFonts w:ascii="Times New Roman" w:hAnsi="Times New Roman" w:cs="Times New Roman"/>
              </w:rPr>
            </w:pPr>
            <w:r w:rsidRPr="00D123ED">
              <w:rPr>
                <w:rFonts w:ascii="Times New Roman" w:hAnsi="Times New Roman" w:cs="Times New Roman"/>
              </w:rPr>
              <w:t xml:space="preserve">3. The doughnut of social and planetary boundaries (Figure from </w:t>
            </w:r>
            <w:hyperlink r:id="rId8" w:history="1">
              <w:r w:rsidRPr="00D123ED">
                <w:rPr>
                  <w:rStyle w:val="Hyperlink"/>
                  <w:rFonts w:ascii="Times New Roman" w:hAnsi="Times New Roman" w:cs="Times New Roman"/>
                </w:rPr>
                <w:t>www.kateraworth.com/doughnut/</w:t>
              </w:r>
            </w:hyperlink>
            <w:r w:rsidRPr="00D123ED">
              <w:rPr>
                <w:rFonts w:ascii="Times New Roman" w:hAnsi="Times New Roman" w:cs="Times New Roman"/>
              </w:rPr>
              <w:t>)</w:t>
            </w:r>
          </w:p>
          <w:p w14:paraId="4F4571BB" w14:textId="33D3B84D" w:rsidR="00F10F4F" w:rsidRPr="00D123ED" w:rsidRDefault="00B35EB2" w:rsidP="00803B63">
            <w:pPr>
              <w:rPr>
                <w:rFonts w:ascii="Times New Roman" w:hAnsi="Times New Roman" w:cs="Times New Roman"/>
                <w:color w:val="0000FF"/>
              </w:rPr>
            </w:pPr>
            <w:r>
              <w:rPr>
                <w:rFonts w:ascii="Times New Roman" w:hAnsi="Times New Roman" w:cs="Times New Roman"/>
              </w:rPr>
              <w:t>4. Guidelines for constructing concept m</w:t>
            </w:r>
            <w:r w:rsidR="00F10F4F" w:rsidRPr="00D123ED">
              <w:rPr>
                <w:rFonts w:ascii="Times New Roman" w:hAnsi="Times New Roman" w:cs="Times New Roman"/>
              </w:rPr>
              <w:t>aps</w:t>
            </w:r>
          </w:p>
        </w:tc>
      </w:tr>
      <w:tr w:rsidR="00803B63" w:rsidRPr="00D123ED" w14:paraId="381C3A70" w14:textId="77777777" w:rsidTr="00803B63">
        <w:tc>
          <w:tcPr>
            <w:tcW w:w="8856" w:type="dxa"/>
          </w:tcPr>
          <w:p w14:paraId="5A1EC477" w14:textId="578C6867" w:rsidR="00803B63" w:rsidRPr="00D123ED" w:rsidRDefault="008B22D8" w:rsidP="008B22D8">
            <w:pPr>
              <w:rPr>
                <w:rFonts w:ascii="Times New Roman" w:hAnsi="Times New Roman" w:cs="Times New Roman"/>
                <w:color w:val="0000FF"/>
              </w:rPr>
            </w:pPr>
            <w:r>
              <w:rPr>
                <w:rFonts w:ascii="Times New Roman" w:hAnsi="Times New Roman" w:cs="Times New Roman"/>
              </w:rPr>
              <w:t xml:space="preserve">ADVANCE PREPARATION </w:t>
            </w:r>
          </w:p>
          <w:p w14:paraId="6963E384" w14:textId="7BAA411D" w:rsidR="00331AF7" w:rsidRPr="00D123ED" w:rsidRDefault="00331AF7" w:rsidP="00803B63">
            <w:pPr>
              <w:rPr>
                <w:rFonts w:ascii="Times New Roman" w:hAnsi="Times New Roman" w:cs="Times New Roman"/>
              </w:rPr>
            </w:pPr>
            <w:r w:rsidRPr="00D123ED">
              <w:rPr>
                <w:rFonts w:ascii="Times New Roman" w:hAnsi="Times New Roman" w:cs="Times New Roman"/>
              </w:rPr>
              <w:t>An instructor need</w:t>
            </w:r>
            <w:r w:rsidR="00D024E6" w:rsidRPr="00D123ED">
              <w:rPr>
                <w:rFonts w:ascii="Times New Roman" w:hAnsi="Times New Roman" w:cs="Times New Roman"/>
              </w:rPr>
              <w:t>s</w:t>
            </w:r>
            <w:r w:rsidRPr="00D123ED">
              <w:rPr>
                <w:rFonts w:ascii="Times New Roman" w:hAnsi="Times New Roman" w:cs="Times New Roman"/>
              </w:rPr>
              <w:t xml:space="preserve"> to be familiar with the idea of planetary boundaries and concept mapping technique. </w:t>
            </w:r>
          </w:p>
        </w:tc>
      </w:tr>
      <w:tr w:rsidR="00803B63" w:rsidRPr="00D123ED" w14:paraId="1E41FA9C" w14:textId="77777777" w:rsidTr="00803B63">
        <w:tc>
          <w:tcPr>
            <w:tcW w:w="8856" w:type="dxa"/>
          </w:tcPr>
          <w:p w14:paraId="2DFA9B5A" w14:textId="408E1EBF" w:rsidR="00803B63" w:rsidRPr="00D123ED" w:rsidRDefault="00803B63" w:rsidP="008B22D8">
            <w:pPr>
              <w:rPr>
                <w:rFonts w:ascii="Times New Roman" w:hAnsi="Times New Roman" w:cs="Times New Roman"/>
                <w:color w:val="0000FF"/>
              </w:rPr>
            </w:pPr>
            <w:r w:rsidRPr="00D123ED">
              <w:rPr>
                <w:rFonts w:ascii="Times New Roman" w:hAnsi="Times New Roman" w:cs="Times New Roman"/>
              </w:rPr>
              <w:t xml:space="preserve">SAFETY CONSIDERATIONS </w:t>
            </w:r>
            <w:bookmarkStart w:id="0" w:name="_GoBack"/>
            <w:bookmarkEnd w:id="0"/>
          </w:p>
          <w:p w14:paraId="02269C2C" w14:textId="6CD6ED32" w:rsidR="00331AF7" w:rsidRPr="00D123ED" w:rsidRDefault="00331AF7" w:rsidP="00803B63">
            <w:pPr>
              <w:rPr>
                <w:rFonts w:ascii="Times New Roman" w:hAnsi="Times New Roman" w:cs="Times New Roman"/>
              </w:rPr>
            </w:pPr>
            <w:r w:rsidRPr="00D123ED">
              <w:rPr>
                <w:rFonts w:ascii="Times New Roman" w:hAnsi="Times New Roman" w:cs="Times New Roman"/>
              </w:rPr>
              <w:t xml:space="preserve">None. </w:t>
            </w:r>
          </w:p>
        </w:tc>
      </w:tr>
    </w:tbl>
    <w:p w14:paraId="0808640D" w14:textId="77777777" w:rsidR="00803B63" w:rsidRPr="00D123ED" w:rsidRDefault="00803B63" w:rsidP="00085EDC">
      <w:pPr>
        <w:rPr>
          <w:rFonts w:ascii="Times New Roman" w:hAnsi="Times New Roman" w:cs="Times New Roman"/>
        </w:rPr>
      </w:pPr>
    </w:p>
    <w:p w14:paraId="06BA13DE" w14:textId="77777777" w:rsidR="000D3069" w:rsidRPr="00D123ED" w:rsidRDefault="000D3069">
      <w:pPr>
        <w:rPr>
          <w:rFonts w:ascii="Times New Roman" w:hAnsi="Times New Roman" w:cs="Times New Roman"/>
        </w:rPr>
      </w:pPr>
      <w:r w:rsidRPr="00D123ED">
        <w:rPr>
          <w:rFonts w:ascii="Times New Roman" w:hAnsi="Times New Roman" w:cs="Times New Roman"/>
        </w:rPr>
        <w:br w:type="page"/>
      </w:r>
    </w:p>
    <w:p w14:paraId="7E73FBA1" w14:textId="2B98E917" w:rsidR="009A6D61" w:rsidRPr="00D123ED" w:rsidRDefault="000D3069" w:rsidP="000D3069">
      <w:pPr>
        <w:jc w:val="center"/>
        <w:rPr>
          <w:rFonts w:ascii="Times New Roman" w:hAnsi="Times New Roman" w:cs="Times New Roman"/>
          <w:b/>
        </w:rPr>
      </w:pPr>
      <w:r w:rsidRPr="00D123ED">
        <w:rPr>
          <w:rFonts w:ascii="Times New Roman" w:hAnsi="Times New Roman" w:cs="Times New Roman"/>
          <w:b/>
        </w:rPr>
        <w:lastRenderedPageBreak/>
        <w:t>Guidelines for Constructing Concept Maps</w:t>
      </w:r>
    </w:p>
    <w:p w14:paraId="14E686E8" w14:textId="77777777" w:rsidR="000D3069" w:rsidRPr="00D123ED" w:rsidRDefault="000D3069" w:rsidP="00085EDC">
      <w:pPr>
        <w:rPr>
          <w:rFonts w:ascii="Times New Roman" w:hAnsi="Times New Roman" w:cs="Times New Roman"/>
        </w:rPr>
      </w:pPr>
    </w:p>
    <w:p w14:paraId="428956BC" w14:textId="5B668D70" w:rsidR="009A6D61" w:rsidRPr="00D123ED" w:rsidRDefault="009A6D61" w:rsidP="00085EDC">
      <w:pPr>
        <w:rPr>
          <w:rFonts w:ascii="Times New Roman" w:hAnsi="Times New Roman" w:cs="Times New Roman"/>
        </w:rPr>
      </w:pPr>
      <w:r w:rsidRPr="00D123ED">
        <w:rPr>
          <w:rFonts w:ascii="Times New Roman" w:hAnsi="Times New Roman" w:cs="Times New Roman"/>
        </w:rPr>
        <w:t xml:space="preserve">1. Select a section of text for mapping. Identify the main or the central concept. </w:t>
      </w:r>
    </w:p>
    <w:p w14:paraId="29D13EE5" w14:textId="77777777" w:rsidR="009A6D61" w:rsidRPr="00D123ED" w:rsidRDefault="009A6D61" w:rsidP="00085EDC">
      <w:pPr>
        <w:rPr>
          <w:rFonts w:ascii="Times New Roman" w:hAnsi="Times New Roman" w:cs="Times New Roman"/>
        </w:rPr>
      </w:pPr>
    </w:p>
    <w:p w14:paraId="77213433" w14:textId="38CD50A9" w:rsidR="009A6D61" w:rsidRPr="00D123ED" w:rsidRDefault="009A6D61" w:rsidP="00085EDC">
      <w:pPr>
        <w:rPr>
          <w:rFonts w:ascii="Times New Roman" w:hAnsi="Times New Roman" w:cs="Times New Roman"/>
        </w:rPr>
      </w:pPr>
      <w:r w:rsidRPr="00D123ED">
        <w:rPr>
          <w:rFonts w:ascii="Times New Roman" w:hAnsi="Times New Roman" w:cs="Times New Roman"/>
        </w:rPr>
        <w:t xml:space="preserve">2. List the important concepts on a separate piece of paper. Reminder – a concept is a word which stands for an object. </w:t>
      </w:r>
    </w:p>
    <w:p w14:paraId="490AA79F" w14:textId="77777777" w:rsidR="009A6D61" w:rsidRPr="00D123ED" w:rsidRDefault="009A6D61" w:rsidP="00085EDC">
      <w:pPr>
        <w:rPr>
          <w:rFonts w:ascii="Times New Roman" w:hAnsi="Times New Roman" w:cs="Times New Roman"/>
        </w:rPr>
      </w:pPr>
    </w:p>
    <w:p w14:paraId="379C2B54" w14:textId="30466D76" w:rsidR="009A6D61" w:rsidRPr="00D123ED" w:rsidRDefault="009A6D61" w:rsidP="00085EDC">
      <w:pPr>
        <w:rPr>
          <w:rFonts w:ascii="Times New Roman" w:hAnsi="Times New Roman" w:cs="Times New Roman"/>
        </w:rPr>
      </w:pPr>
      <w:r w:rsidRPr="00D123ED">
        <w:rPr>
          <w:rFonts w:ascii="Times New Roman" w:hAnsi="Times New Roman" w:cs="Times New Roman"/>
        </w:rPr>
        <w:t xml:space="preserve">3. Rewrite the list. Arrange the words in order from the most general to the most specific. </w:t>
      </w:r>
    </w:p>
    <w:p w14:paraId="40BD111D" w14:textId="77777777" w:rsidR="009A6D61" w:rsidRPr="00D123ED" w:rsidRDefault="009A6D61" w:rsidP="00085EDC">
      <w:pPr>
        <w:rPr>
          <w:rFonts w:ascii="Times New Roman" w:hAnsi="Times New Roman" w:cs="Times New Roman"/>
        </w:rPr>
      </w:pPr>
    </w:p>
    <w:p w14:paraId="18E21F3C" w14:textId="0F5F0B6D" w:rsidR="009A6D61" w:rsidRPr="00D123ED" w:rsidRDefault="009A6D61" w:rsidP="00085EDC">
      <w:pPr>
        <w:rPr>
          <w:rFonts w:ascii="Times New Roman" w:hAnsi="Times New Roman" w:cs="Times New Roman"/>
        </w:rPr>
      </w:pPr>
      <w:r w:rsidRPr="00D123ED">
        <w:rPr>
          <w:rFonts w:ascii="Times New Roman" w:hAnsi="Times New Roman" w:cs="Times New Roman"/>
        </w:rPr>
        <w:t>4. Group the concepts into cluster. Put the concept</w:t>
      </w:r>
      <w:r w:rsidR="00B35EB2">
        <w:rPr>
          <w:rFonts w:ascii="Times New Roman" w:hAnsi="Times New Roman" w:cs="Times New Roman"/>
        </w:rPr>
        <w:t>s</w:t>
      </w:r>
      <w:r w:rsidRPr="00D123ED">
        <w:rPr>
          <w:rFonts w:ascii="Times New Roman" w:hAnsi="Times New Roman" w:cs="Times New Roman"/>
        </w:rPr>
        <w:t xml:space="preserve"> that are related together. Order the separate group from general to specific. </w:t>
      </w:r>
    </w:p>
    <w:p w14:paraId="575E81CB" w14:textId="77777777" w:rsidR="009A6D61" w:rsidRPr="00D123ED" w:rsidRDefault="009A6D61" w:rsidP="00085EDC">
      <w:pPr>
        <w:rPr>
          <w:rFonts w:ascii="Times New Roman" w:hAnsi="Times New Roman" w:cs="Times New Roman"/>
        </w:rPr>
      </w:pPr>
    </w:p>
    <w:p w14:paraId="02E5CD8A" w14:textId="6831B480" w:rsidR="009A6D61" w:rsidRPr="00D123ED" w:rsidRDefault="000A4D14" w:rsidP="00085EDC">
      <w:pPr>
        <w:rPr>
          <w:rFonts w:ascii="Times New Roman" w:hAnsi="Times New Roman" w:cs="Times New Roman"/>
        </w:rPr>
      </w:pPr>
      <w:r w:rsidRPr="00D123ED">
        <w:rPr>
          <w:rFonts w:ascii="Times New Roman" w:hAnsi="Times New Roman" w:cs="Times New Roman"/>
        </w:rPr>
        <w:t xml:space="preserve">5. Start mapping. Place the most general concept at the top of the map. Link it to one or more less inclusive concepts. Label all lines with linking words. Work with one pair of concepts at a time. Read your map from top to bottom. </w:t>
      </w:r>
    </w:p>
    <w:p w14:paraId="6D1F7A6D" w14:textId="77777777" w:rsidR="000D3069" w:rsidRPr="00D123ED" w:rsidRDefault="000D3069" w:rsidP="00085EDC">
      <w:pPr>
        <w:rPr>
          <w:rFonts w:ascii="Times New Roman" w:hAnsi="Times New Roman" w:cs="Times New Roman"/>
        </w:rPr>
      </w:pPr>
    </w:p>
    <w:p w14:paraId="6BA89956" w14:textId="300A4B51" w:rsidR="000D3069" w:rsidRPr="00D123ED" w:rsidRDefault="000D3069" w:rsidP="00085EDC">
      <w:pPr>
        <w:rPr>
          <w:rFonts w:ascii="Times New Roman" w:hAnsi="Times New Roman" w:cs="Times New Roman"/>
        </w:rPr>
      </w:pPr>
      <w:r w:rsidRPr="00D123ED">
        <w:rPr>
          <w:rFonts w:ascii="Times New Roman" w:hAnsi="Times New Roman" w:cs="Times New Roman"/>
        </w:rPr>
        <w:t xml:space="preserve">6. Try to form branches, as on a tree. </w:t>
      </w:r>
      <w:r w:rsidR="00B35EB2">
        <w:rPr>
          <w:rFonts w:ascii="Times New Roman" w:hAnsi="Times New Roman" w:cs="Times New Roman"/>
        </w:rPr>
        <w:t>T</w:t>
      </w:r>
      <w:r w:rsidRPr="00D123ED">
        <w:rPr>
          <w:rFonts w:ascii="Times New Roman" w:hAnsi="Times New Roman" w:cs="Times New Roman"/>
        </w:rPr>
        <w:t xml:space="preserve">ry to have more than one concepts to each one above it on the map. </w:t>
      </w:r>
    </w:p>
    <w:p w14:paraId="3E0F6E41" w14:textId="77777777" w:rsidR="000D3069" w:rsidRPr="00D123ED" w:rsidRDefault="000D3069" w:rsidP="00085EDC">
      <w:pPr>
        <w:rPr>
          <w:rFonts w:ascii="Times New Roman" w:hAnsi="Times New Roman" w:cs="Times New Roman"/>
        </w:rPr>
      </w:pPr>
    </w:p>
    <w:p w14:paraId="12AE8386" w14:textId="62273343" w:rsidR="000D3069" w:rsidRPr="00D123ED" w:rsidRDefault="000D3069" w:rsidP="00085EDC">
      <w:pPr>
        <w:rPr>
          <w:rFonts w:ascii="Times New Roman" w:hAnsi="Times New Roman" w:cs="Times New Roman"/>
        </w:rPr>
      </w:pPr>
      <w:r w:rsidRPr="00D123ED">
        <w:rPr>
          <w:rFonts w:ascii="Times New Roman" w:hAnsi="Times New Roman" w:cs="Times New Roman"/>
        </w:rPr>
        <w:t>7. Go back and see if you can create cross-links between concepts already on your map. Label all linking lines.</w:t>
      </w:r>
    </w:p>
    <w:p w14:paraId="13BD63D1" w14:textId="77777777" w:rsidR="000D3069" w:rsidRPr="00D123ED" w:rsidRDefault="000D3069" w:rsidP="00085EDC">
      <w:pPr>
        <w:rPr>
          <w:rFonts w:ascii="Times New Roman" w:hAnsi="Times New Roman" w:cs="Times New Roman"/>
        </w:rPr>
      </w:pPr>
    </w:p>
    <w:p w14:paraId="2432EF19" w14:textId="77777777" w:rsidR="000D3069" w:rsidRPr="00D123ED" w:rsidRDefault="000D3069" w:rsidP="00085EDC">
      <w:pPr>
        <w:rPr>
          <w:rFonts w:ascii="Times New Roman" w:hAnsi="Times New Roman" w:cs="Times New Roman"/>
        </w:rPr>
      </w:pPr>
      <w:r w:rsidRPr="00D123ED">
        <w:rPr>
          <w:rFonts w:ascii="Times New Roman" w:hAnsi="Times New Roman" w:cs="Times New Roman"/>
        </w:rPr>
        <w:t>8. Go back and change your map or make it clearer by drawing a new one if you feel it is necessary.</w:t>
      </w:r>
    </w:p>
    <w:p w14:paraId="3C804232" w14:textId="77777777" w:rsidR="000D3069" w:rsidRPr="00D123ED" w:rsidRDefault="000D3069" w:rsidP="00085EDC">
      <w:pPr>
        <w:rPr>
          <w:rFonts w:ascii="Times New Roman" w:hAnsi="Times New Roman" w:cs="Times New Roman"/>
        </w:rPr>
      </w:pPr>
    </w:p>
    <w:p w14:paraId="7D8EE71E" w14:textId="510B6075" w:rsidR="000D3069" w:rsidRPr="00D123ED" w:rsidRDefault="000D3069" w:rsidP="00085EDC">
      <w:pPr>
        <w:rPr>
          <w:rFonts w:ascii="Times New Roman" w:hAnsi="Times New Roman" w:cs="Times New Roman"/>
        </w:rPr>
      </w:pPr>
      <w:r w:rsidRPr="00D123ED">
        <w:rPr>
          <w:rFonts w:ascii="Times New Roman" w:hAnsi="Times New Roman" w:cs="Times New Roman"/>
        </w:rPr>
        <w:t xml:space="preserve">  </w:t>
      </w:r>
    </w:p>
    <w:p w14:paraId="1F783BE7" w14:textId="77777777" w:rsidR="000D3069" w:rsidRPr="00D123ED" w:rsidRDefault="000D3069" w:rsidP="00085EDC">
      <w:pPr>
        <w:rPr>
          <w:rFonts w:ascii="Times New Roman" w:hAnsi="Times New Roman" w:cs="Times New Roman"/>
        </w:rPr>
      </w:pPr>
    </w:p>
    <w:p w14:paraId="6FD57AA9" w14:textId="2F69B31D" w:rsidR="000D3069" w:rsidRPr="00D123ED" w:rsidRDefault="007E3109" w:rsidP="00085EDC">
      <w:pPr>
        <w:rPr>
          <w:rFonts w:ascii="Times New Roman" w:hAnsi="Times New Roman" w:cs="Times New Roman"/>
        </w:rPr>
      </w:pPr>
      <w:r w:rsidRPr="00D123ED">
        <w:rPr>
          <w:rFonts w:ascii="Times New Roman" w:hAnsi="Times New Roman" w:cs="Times New Roman"/>
        </w:rPr>
        <w:t xml:space="preserve">Concepts, which you may wish to include for stratospheric ozone depletion concept map, </w:t>
      </w:r>
      <w:r w:rsidR="000D3069" w:rsidRPr="00D123ED">
        <w:rPr>
          <w:rFonts w:ascii="Times New Roman" w:hAnsi="Times New Roman" w:cs="Times New Roman"/>
        </w:rPr>
        <w:t xml:space="preserve">are: </w:t>
      </w:r>
    </w:p>
    <w:p w14:paraId="0C47FBA2" w14:textId="0910D6E5" w:rsidR="007E3109" w:rsidRPr="00D123ED" w:rsidRDefault="007E3109" w:rsidP="00085EDC">
      <w:pPr>
        <w:rPr>
          <w:rFonts w:ascii="Times New Roman" w:hAnsi="Times New Roman" w:cs="Times New Roman"/>
        </w:rPr>
      </w:pPr>
    </w:p>
    <w:p w14:paraId="627D130A" w14:textId="2B17AA31" w:rsidR="00183A14" w:rsidRPr="00141BFB" w:rsidRDefault="00141BFB" w:rsidP="00085EDC">
      <w:pPr>
        <w:rPr>
          <w:rFonts w:ascii="Times New Roman" w:hAnsi="Times New Roman" w:cs="Times New Roman"/>
          <w:i/>
        </w:rPr>
      </w:pPr>
      <w:r>
        <w:rPr>
          <w:rFonts w:ascii="Times New Roman" w:hAnsi="Times New Roman" w:cs="Times New Roman"/>
          <w:i/>
        </w:rPr>
        <w:t>O</w:t>
      </w:r>
      <w:r w:rsidR="00402902" w:rsidRPr="00141BFB">
        <w:rPr>
          <w:rFonts w:ascii="Times New Roman" w:hAnsi="Times New Roman" w:cs="Times New Roman"/>
          <w:i/>
        </w:rPr>
        <w:t xml:space="preserve">zone, Dobson Units, </w:t>
      </w:r>
      <w:r w:rsidR="00402902" w:rsidRPr="00141BFB">
        <w:rPr>
          <w:rFonts w:ascii="Times New Roman" w:eastAsia="Times New Roman" w:hAnsi="Times New Roman" w:cs="Times New Roman"/>
          <w:i/>
        </w:rPr>
        <w:t>ultraviolet radiation, molecular oxygen (O</w:t>
      </w:r>
      <w:r w:rsidR="00402902" w:rsidRPr="00141BFB">
        <w:rPr>
          <w:rFonts w:ascii="Times New Roman" w:eastAsia="Times New Roman" w:hAnsi="Times New Roman" w:cs="Times New Roman"/>
          <w:i/>
          <w:vertAlign w:val="subscript"/>
        </w:rPr>
        <w:t>2</w:t>
      </w:r>
      <w:r w:rsidR="00402902" w:rsidRPr="00141BFB">
        <w:rPr>
          <w:rFonts w:ascii="Times New Roman" w:eastAsia="Times New Roman" w:hAnsi="Times New Roman" w:cs="Times New Roman"/>
          <w:i/>
        </w:rPr>
        <w:t xml:space="preserve">), atomic oxygen (O), </w:t>
      </w:r>
      <w:r w:rsidR="007C2AAF" w:rsidRPr="00141BFB">
        <w:rPr>
          <w:rFonts w:ascii="Times New Roman" w:eastAsia="Times New Roman" w:hAnsi="Times New Roman" w:cs="Times New Roman"/>
          <w:i/>
        </w:rPr>
        <w:t xml:space="preserve">CFC, the </w:t>
      </w:r>
      <w:r w:rsidR="007E3109" w:rsidRPr="00141BFB">
        <w:rPr>
          <w:rFonts w:ascii="Times New Roman" w:eastAsia="Times New Roman" w:hAnsi="Times New Roman" w:cs="Times New Roman"/>
          <w:i/>
        </w:rPr>
        <w:t>Antarctic</w:t>
      </w:r>
      <w:r w:rsidR="007C2AAF" w:rsidRPr="00141BFB">
        <w:rPr>
          <w:rFonts w:ascii="Times New Roman" w:eastAsia="Times New Roman" w:hAnsi="Times New Roman" w:cs="Times New Roman"/>
          <w:i/>
        </w:rPr>
        <w:t xml:space="preserve"> ozone "hole", methane, polar vortex,</w:t>
      </w:r>
      <w:r w:rsidR="007E3109" w:rsidRPr="00141BFB">
        <w:rPr>
          <w:rFonts w:ascii="Times New Roman" w:eastAsia="Times New Roman" w:hAnsi="Times New Roman" w:cs="Times New Roman"/>
          <w:i/>
        </w:rPr>
        <w:t xml:space="preserve"> climate change.  </w:t>
      </w:r>
    </w:p>
    <w:p w14:paraId="735041AB" w14:textId="77777777" w:rsidR="00183A14" w:rsidRPr="00D123ED" w:rsidRDefault="00183A14" w:rsidP="00085EDC">
      <w:pPr>
        <w:rPr>
          <w:rFonts w:ascii="Times New Roman" w:hAnsi="Times New Roman" w:cs="Times New Roman"/>
        </w:rPr>
      </w:pPr>
    </w:p>
    <w:p w14:paraId="723BEAE6" w14:textId="7FAF7628" w:rsidR="000D3069" w:rsidRPr="00D123ED" w:rsidRDefault="000D3069" w:rsidP="00085EDC">
      <w:pPr>
        <w:rPr>
          <w:rFonts w:ascii="Times New Roman" w:hAnsi="Times New Roman" w:cs="Times New Roman"/>
        </w:rPr>
      </w:pPr>
      <w:r w:rsidRPr="00D123ED">
        <w:rPr>
          <w:rFonts w:ascii="Times New Roman" w:hAnsi="Times New Roman" w:cs="Times New Roman"/>
        </w:rPr>
        <w:t xml:space="preserve">You may use some or all of the listed concept words. You may also add concepts of your choice to make your map meaningful to you. </w:t>
      </w:r>
    </w:p>
    <w:p w14:paraId="6BCF8DFE" w14:textId="77777777" w:rsidR="000D3069" w:rsidRPr="00D123ED" w:rsidRDefault="000D3069" w:rsidP="00085EDC">
      <w:pPr>
        <w:rPr>
          <w:rFonts w:ascii="Times New Roman" w:hAnsi="Times New Roman" w:cs="Times New Roman"/>
        </w:rPr>
      </w:pPr>
    </w:p>
    <w:p w14:paraId="629EC82F" w14:textId="77777777" w:rsidR="000D3069" w:rsidRPr="00D123ED" w:rsidRDefault="000D3069" w:rsidP="00085EDC">
      <w:pPr>
        <w:rPr>
          <w:rFonts w:ascii="Times New Roman" w:hAnsi="Times New Roman" w:cs="Times New Roman"/>
        </w:rPr>
      </w:pPr>
    </w:p>
    <w:p w14:paraId="040DF669" w14:textId="77777777" w:rsidR="00141BFB" w:rsidRDefault="00141BFB" w:rsidP="0054180C">
      <w:pPr>
        <w:rPr>
          <w:rFonts w:ascii="Times New Roman" w:hAnsi="Times New Roman" w:cs="Times New Roman"/>
        </w:rPr>
      </w:pPr>
    </w:p>
    <w:p w14:paraId="26B2BC04" w14:textId="77777777" w:rsidR="00141BFB" w:rsidRDefault="00141BFB" w:rsidP="0054180C">
      <w:pPr>
        <w:rPr>
          <w:rFonts w:ascii="Times New Roman" w:hAnsi="Times New Roman" w:cs="Times New Roman"/>
        </w:rPr>
      </w:pPr>
    </w:p>
    <w:p w14:paraId="31E39CD4" w14:textId="77777777" w:rsidR="00141BFB" w:rsidRDefault="00141BFB" w:rsidP="0054180C">
      <w:pPr>
        <w:rPr>
          <w:rFonts w:ascii="Times New Roman" w:hAnsi="Times New Roman" w:cs="Times New Roman"/>
        </w:rPr>
      </w:pPr>
    </w:p>
    <w:p w14:paraId="04042D69" w14:textId="77777777" w:rsidR="00141BFB" w:rsidRDefault="00141BFB" w:rsidP="0054180C">
      <w:pPr>
        <w:rPr>
          <w:rFonts w:ascii="Times New Roman" w:hAnsi="Times New Roman" w:cs="Times New Roman"/>
        </w:rPr>
      </w:pPr>
    </w:p>
    <w:p w14:paraId="2F4ED80F" w14:textId="77777777" w:rsidR="00141BFB" w:rsidRDefault="00141BFB" w:rsidP="0054180C">
      <w:pPr>
        <w:rPr>
          <w:rFonts w:ascii="Times New Roman" w:hAnsi="Times New Roman" w:cs="Times New Roman"/>
        </w:rPr>
      </w:pPr>
    </w:p>
    <w:p w14:paraId="38CEF9DC" w14:textId="4385EE26" w:rsidR="0054180C" w:rsidRPr="00141BFB" w:rsidRDefault="00141BFB" w:rsidP="0054180C">
      <w:pPr>
        <w:rPr>
          <w:rFonts w:ascii="Times New Roman" w:hAnsi="Times New Roman" w:cs="Times New Roman"/>
        </w:rPr>
      </w:pPr>
      <w:r>
        <w:rPr>
          <w:rFonts w:ascii="Times New Roman" w:hAnsi="Times New Roman" w:cs="Times New Roman"/>
        </w:rPr>
        <w:t>Taken with modifications from</w:t>
      </w:r>
      <w:r w:rsidR="000D3069" w:rsidRPr="00D123ED">
        <w:rPr>
          <w:rFonts w:ascii="Times New Roman" w:hAnsi="Times New Roman" w:cs="Times New Roman"/>
        </w:rPr>
        <w:t xml:space="preserve"> </w:t>
      </w:r>
      <w:r w:rsidR="0054180C" w:rsidRPr="00D123ED">
        <w:rPr>
          <w:rFonts w:ascii="Times New Roman" w:eastAsia="Times New Roman" w:hAnsi="Times New Roman" w:cs="Times New Roman"/>
        </w:rPr>
        <w:t xml:space="preserve">Leary, R. F. (1993). </w:t>
      </w:r>
      <w:r w:rsidR="0054180C" w:rsidRPr="00D123ED">
        <w:rPr>
          <w:rFonts w:ascii="Times New Roman" w:eastAsia="Times New Roman" w:hAnsi="Times New Roman" w:cs="Times New Roman"/>
          <w:i/>
          <w:iCs/>
        </w:rPr>
        <w:t>Effect of concept maps on concept learning and problem-solving achievement in high school chemistry</w:t>
      </w:r>
      <w:r w:rsidR="0054180C" w:rsidRPr="00D123ED">
        <w:rPr>
          <w:rFonts w:ascii="Times New Roman" w:eastAsia="Times New Roman" w:hAnsi="Times New Roman" w:cs="Times New Roman"/>
        </w:rPr>
        <w:t>. Arizona State University.</w:t>
      </w:r>
    </w:p>
    <w:p w14:paraId="5D4F2175" w14:textId="77777777" w:rsidR="00B35EB2" w:rsidRDefault="00B35EB2">
      <w:pPr>
        <w:rPr>
          <w:rFonts w:ascii="Times New Roman" w:hAnsi="Times New Roman" w:cs="Times New Roman"/>
          <w:b/>
        </w:rPr>
      </w:pPr>
      <w:r>
        <w:rPr>
          <w:rFonts w:ascii="Times New Roman" w:hAnsi="Times New Roman" w:cs="Times New Roman"/>
          <w:b/>
        </w:rPr>
        <w:br w:type="page"/>
      </w:r>
    </w:p>
    <w:p w14:paraId="753E1C76" w14:textId="4060D16D" w:rsidR="0054180C" w:rsidRPr="00141BFB" w:rsidRDefault="00141BFB" w:rsidP="00141BFB">
      <w:pPr>
        <w:jc w:val="center"/>
        <w:rPr>
          <w:rFonts w:ascii="Times New Roman" w:hAnsi="Times New Roman" w:cs="Times New Roman"/>
          <w:b/>
        </w:rPr>
      </w:pPr>
      <w:r w:rsidRPr="00141BFB">
        <w:rPr>
          <w:rFonts w:ascii="Times New Roman" w:hAnsi="Times New Roman" w:cs="Times New Roman"/>
          <w:b/>
        </w:rPr>
        <w:lastRenderedPageBreak/>
        <w:t>Planetary boundaries</w:t>
      </w:r>
    </w:p>
    <w:p w14:paraId="0B4B45AF" w14:textId="77777777" w:rsidR="00141BFB" w:rsidRDefault="00141BFB" w:rsidP="00085EDC">
      <w:pPr>
        <w:rPr>
          <w:rFonts w:ascii="Times New Roman" w:hAnsi="Times New Roman" w:cs="Times New Roman"/>
        </w:rPr>
      </w:pPr>
    </w:p>
    <w:p w14:paraId="61BCFC66" w14:textId="73760C60" w:rsidR="00141BFB" w:rsidRDefault="00141BFB" w:rsidP="00085EDC">
      <w:pPr>
        <w:rPr>
          <w:rFonts w:ascii="Times New Roman" w:hAnsi="Times New Roman" w:cs="Times New Roman"/>
        </w:rPr>
      </w:pPr>
      <w:r>
        <w:rPr>
          <w:rFonts w:ascii="Times New Roman" w:hAnsi="Times New Roman" w:cs="Times New Roman"/>
          <w:noProof/>
        </w:rPr>
        <w:drawing>
          <wp:inline distT="0" distB="0" distL="0" distR="0" wp14:anchorId="1D807565" wp14:editId="587A364D">
            <wp:extent cx="5486400" cy="377614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3776149"/>
                    </a:xfrm>
                    <a:prstGeom prst="rect">
                      <a:avLst/>
                    </a:prstGeom>
                    <a:noFill/>
                    <a:ln>
                      <a:noFill/>
                    </a:ln>
                  </pic:spPr>
                </pic:pic>
              </a:graphicData>
            </a:graphic>
          </wp:inline>
        </w:drawing>
      </w:r>
    </w:p>
    <w:p w14:paraId="1058EC5A" w14:textId="77777777" w:rsidR="00141BFB" w:rsidRDefault="00141BFB" w:rsidP="00085EDC">
      <w:pPr>
        <w:rPr>
          <w:rFonts w:ascii="Times New Roman" w:hAnsi="Times New Roman" w:cs="Times New Roman"/>
        </w:rPr>
      </w:pPr>
    </w:p>
    <w:p w14:paraId="3E6FFB62" w14:textId="77777777" w:rsidR="00141BFB" w:rsidRDefault="00141BFB" w:rsidP="00085EDC">
      <w:pPr>
        <w:rPr>
          <w:rFonts w:ascii="Times New Roman" w:hAnsi="Times New Roman" w:cs="Times New Roman"/>
        </w:rPr>
      </w:pPr>
    </w:p>
    <w:p w14:paraId="7FBB6F39" w14:textId="54A6D19F" w:rsidR="00141BFB" w:rsidRDefault="00141BFB" w:rsidP="00085EDC">
      <w:pPr>
        <w:rPr>
          <w:rFonts w:ascii="Times New Roman" w:hAnsi="Times New Roman" w:cs="Times New Roman"/>
        </w:rPr>
      </w:pPr>
      <w:r w:rsidRPr="00141BFB">
        <w:rPr>
          <w:rFonts w:ascii="Times New Roman" w:hAnsi="Times New Roman" w:cs="Times New Roman"/>
        </w:rPr>
        <w:t>The current status of the control variables for seven of the nine planetary boundaries. Green zone is the safe operating space (below the boundary), yellow represents the zone of uncertainty (increasing risk), and red is the high-risk zone. The planetary boundary itself lies at the inner heavy circle. The control variables have been normalized for the zone of uncertainty (between the two heavy circles); the center of the figure therefore does not represent values of 0 for the control variables. The control variable shown for climate change is atmospheric CO</w:t>
      </w:r>
      <w:r w:rsidRPr="00C4776A">
        <w:rPr>
          <w:rFonts w:ascii="Times New Roman" w:hAnsi="Times New Roman" w:cs="Times New Roman"/>
          <w:vertAlign w:val="subscript"/>
        </w:rPr>
        <w:t>2</w:t>
      </w:r>
      <w:r w:rsidRPr="00141BFB">
        <w:rPr>
          <w:rFonts w:ascii="Times New Roman" w:hAnsi="Times New Roman" w:cs="Times New Roman"/>
        </w:rPr>
        <w:t xml:space="preserve"> concentration. Processes for which global-level boundaries cannot yet be quantified are represented by gray wedges; these are atmospheric aerosol loading, novel entities and the functional role of biosphere integrity.</w:t>
      </w:r>
    </w:p>
    <w:p w14:paraId="7F3BA1C9" w14:textId="77777777" w:rsidR="00C4776A" w:rsidRDefault="00C4776A" w:rsidP="00085EDC">
      <w:pPr>
        <w:rPr>
          <w:rFonts w:ascii="Times New Roman" w:hAnsi="Times New Roman" w:cs="Times New Roman"/>
        </w:rPr>
      </w:pPr>
    </w:p>
    <w:p w14:paraId="2DBA90AF" w14:textId="77777777" w:rsidR="00C4776A" w:rsidRDefault="00C4776A" w:rsidP="00085EDC">
      <w:pPr>
        <w:rPr>
          <w:rFonts w:ascii="Times New Roman" w:hAnsi="Times New Roman" w:cs="Times New Roman"/>
        </w:rPr>
      </w:pPr>
    </w:p>
    <w:p w14:paraId="781338AE" w14:textId="77777777" w:rsidR="00BD68CE" w:rsidRDefault="00BD68CE">
      <w:pPr>
        <w:rPr>
          <w:rFonts w:ascii="Times New Roman" w:hAnsi="Times New Roman" w:cs="Times New Roman"/>
        </w:rPr>
      </w:pPr>
    </w:p>
    <w:p w14:paraId="1472553D" w14:textId="77777777" w:rsidR="00BD68CE" w:rsidRDefault="00BD68CE">
      <w:pPr>
        <w:rPr>
          <w:rFonts w:ascii="Times New Roman" w:hAnsi="Times New Roman" w:cs="Times New Roman"/>
        </w:rPr>
      </w:pPr>
    </w:p>
    <w:p w14:paraId="013CB98A" w14:textId="77777777" w:rsidR="00BD68CE" w:rsidRDefault="00BD68CE">
      <w:pPr>
        <w:rPr>
          <w:rFonts w:ascii="Times New Roman" w:hAnsi="Times New Roman" w:cs="Times New Roman"/>
        </w:rPr>
      </w:pPr>
    </w:p>
    <w:p w14:paraId="11A69557" w14:textId="77777777" w:rsidR="00BD68CE" w:rsidRDefault="00BD68CE">
      <w:pPr>
        <w:rPr>
          <w:rFonts w:ascii="Times New Roman" w:hAnsi="Times New Roman" w:cs="Times New Roman"/>
        </w:rPr>
      </w:pPr>
    </w:p>
    <w:p w14:paraId="3EBBD28B" w14:textId="77777777" w:rsidR="00BD68CE" w:rsidRDefault="00BD68CE">
      <w:pPr>
        <w:rPr>
          <w:rFonts w:ascii="Times New Roman" w:hAnsi="Times New Roman" w:cs="Times New Roman"/>
        </w:rPr>
      </w:pPr>
    </w:p>
    <w:p w14:paraId="7FF6C910" w14:textId="77777777" w:rsidR="00BD68CE" w:rsidRPr="00D123ED" w:rsidRDefault="00BD68CE" w:rsidP="00BD68CE">
      <w:pPr>
        <w:rPr>
          <w:rFonts w:ascii="Times New Roman" w:eastAsia="Times New Roman" w:hAnsi="Times New Roman" w:cs="Times New Roman"/>
        </w:rPr>
      </w:pPr>
      <w:r>
        <w:rPr>
          <w:rFonts w:ascii="Times New Roman" w:hAnsi="Times New Roman" w:cs="Times New Roman"/>
        </w:rPr>
        <w:t xml:space="preserve">Taken from </w:t>
      </w:r>
      <w:proofErr w:type="spellStart"/>
      <w:r w:rsidRPr="00D123ED">
        <w:rPr>
          <w:rFonts w:ascii="Times New Roman" w:eastAsia="Times New Roman" w:hAnsi="Times New Roman" w:cs="Times New Roman"/>
        </w:rPr>
        <w:t>Rockström</w:t>
      </w:r>
      <w:proofErr w:type="spellEnd"/>
      <w:r w:rsidRPr="00D123ED">
        <w:rPr>
          <w:rFonts w:ascii="Times New Roman" w:eastAsia="Times New Roman" w:hAnsi="Times New Roman" w:cs="Times New Roman"/>
        </w:rPr>
        <w:t xml:space="preserve">, J., Steffen, W., </w:t>
      </w:r>
      <w:proofErr w:type="spellStart"/>
      <w:r w:rsidRPr="00D123ED">
        <w:rPr>
          <w:rFonts w:ascii="Times New Roman" w:eastAsia="Times New Roman" w:hAnsi="Times New Roman" w:cs="Times New Roman"/>
        </w:rPr>
        <w:t>Noone</w:t>
      </w:r>
      <w:proofErr w:type="spellEnd"/>
      <w:r w:rsidRPr="00D123ED">
        <w:rPr>
          <w:rFonts w:ascii="Times New Roman" w:eastAsia="Times New Roman" w:hAnsi="Times New Roman" w:cs="Times New Roman"/>
        </w:rPr>
        <w:t xml:space="preserve">, K., </w:t>
      </w:r>
      <w:proofErr w:type="spellStart"/>
      <w:r w:rsidRPr="00D123ED">
        <w:rPr>
          <w:rFonts w:ascii="Times New Roman" w:eastAsia="Times New Roman" w:hAnsi="Times New Roman" w:cs="Times New Roman"/>
        </w:rPr>
        <w:t>Persson</w:t>
      </w:r>
      <w:proofErr w:type="spellEnd"/>
      <w:r w:rsidRPr="00D123ED">
        <w:rPr>
          <w:rFonts w:ascii="Times New Roman" w:eastAsia="Times New Roman" w:hAnsi="Times New Roman" w:cs="Times New Roman"/>
        </w:rPr>
        <w:t xml:space="preserve">, Å., Chapin, F. S., </w:t>
      </w:r>
      <w:proofErr w:type="spellStart"/>
      <w:r w:rsidRPr="00D123ED">
        <w:rPr>
          <w:rFonts w:ascii="Times New Roman" w:eastAsia="Times New Roman" w:hAnsi="Times New Roman" w:cs="Times New Roman"/>
        </w:rPr>
        <w:t>Lambin</w:t>
      </w:r>
      <w:proofErr w:type="spellEnd"/>
      <w:r w:rsidRPr="00D123ED">
        <w:rPr>
          <w:rFonts w:ascii="Times New Roman" w:eastAsia="Times New Roman" w:hAnsi="Times New Roman" w:cs="Times New Roman"/>
        </w:rPr>
        <w:t xml:space="preserve">, E. F., ... &amp; </w:t>
      </w:r>
      <w:proofErr w:type="spellStart"/>
      <w:r w:rsidRPr="00D123ED">
        <w:rPr>
          <w:rFonts w:ascii="Times New Roman" w:eastAsia="Times New Roman" w:hAnsi="Times New Roman" w:cs="Times New Roman"/>
        </w:rPr>
        <w:t>Nykvist</w:t>
      </w:r>
      <w:proofErr w:type="spellEnd"/>
      <w:r w:rsidRPr="00D123ED">
        <w:rPr>
          <w:rFonts w:ascii="Times New Roman" w:eastAsia="Times New Roman" w:hAnsi="Times New Roman" w:cs="Times New Roman"/>
        </w:rPr>
        <w:t xml:space="preserve">, B. (2009). A safe operating space for humanity. </w:t>
      </w:r>
      <w:r w:rsidRPr="00D123ED">
        <w:rPr>
          <w:rFonts w:ascii="Times New Roman" w:eastAsia="Times New Roman" w:hAnsi="Times New Roman" w:cs="Times New Roman"/>
          <w:i/>
          <w:iCs/>
        </w:rPr>
        <w:t>Nature</w:t>
      </w:r>
      <w:r w:rsidRPr="00D123ED">
        <w:rPr>
          <w:rFonts w:ascii="Times New Roman" w:eastAsia="Times New Roman" w:hAnsi="Times New Roman" w:cs="Times New Roman"/>
        </w:rPr>
        <w:t xml:space="preserve">, </w:t>
      </w:r>
      <w:r w:rsidRPr="00D123ED">
        <w:rPr>
          <w:rFonts w:ascii="Times New Roman" w:eastAsia="Times New Roman" w:hAnsi="Times New Roman" w:cs="Times New Roman"/>
          <w:i/>
          <w:iCs/>
        </w:rPr>
        <w:t>461</w:t>
      </w:r>
      <w:r w:rsidRPr="00D123ED">
        <w:rPr>
          <w:rFonts w:ascii="Times New Roman" w:eastAsia="Times New Roman" w:hAnsi="Times New Roman" w:cs="Times New Roman"/>
        </w:rPr>
        <w:t>(7263), 472-475.</w:t>
      </w:r>
    </w:p>
    <w:p w14:paraId="2473F3DC" w14:textId="1053F550" w:rsidR="00B35EB2" w:rsidRDefault="00B35EB2">
      <w:pPr>
        <w:rPr>
          <w:rFonts w:ascii="Times New Roman" w:hAnsi="Times New Roman" w:cs="Times New Roman"/>
        </w:rPr>
      </w:pPr>
      <w:r>
        <w:rPr>
          <w:rFonts w:ascii="Times New Roman" w:hAnsi="Times New Roman" w:cs="Times New Roman"/>
        </w:rPr>
        <w:br w:type="page"/>
      </w:r>
    </w:p>
    <w:p w14:paraId="419B4F14" w14:textId="04394761" w:rsidR="00C4776A" w:rsidRPr="00B35EB2" w:rsidRDefault="00B35EB2" w:rsidP="00B35EB2">
      <w:pPr>
        <w:jc w:val="center"/>
        <w:rPr>
          <w:rFonts w:ascii="Times New Roman" w:hAnsi="Times New Roman" w:cs="Times New Roman"/>
        </w:rPr>
      </w:pPr>
      <w:r w:rsidRPr="00B35EB2">
        <w:rPr>
          <w:rFonts w:ascii="Times New Roman" w:hAnsi="Times New Roman" w:cs="Times New Roman"/>
          <w:b/>
        </w:rPr>
        <w:lastRenderedPageBreak/>
        <w:t>The doughnut of social and planetary boundaries</w:t>
      </w:r>
    </w:p>
    <w:p w14:paraId="1D52E66A" w14:textId="77777777" w:rsidR="00B35EB2" w:rsidRDefault="00B35EB2" w:rsidP="00085EDC">
      <w:pPr>
        <w:rPr>
          <w:rFonts w:ascii="Times New Roman" w:hAnsi="Times New Roman" w:cs="Times New Roman"/>
        </w:rPr>
      </w:pPr>
    </w:p>
    <w:p w14:paraId="6AD6E09B" w14:textId="02554C0B" w:rsidR="00B35EB2" w:rsidRDefault="00B35EB2" w:rsidP="00085EDC">
      <w:pPr>
        <w:rPr>
          <w:rFonts w:ascii="Times New Roman" w:hAnsi="Times New Roman" w:cs="Times New Roman"/>
        </w:rPr>
      </w:pPr>
      <w:r>
        <w:rPr>
          <w:rFonts w:eastAsia="Times New Roman" w:cs="Times New Roman"/>
          <w:noProof/>
        </w:rPr>
        <w:drawing>
          <wp:inline distT="0" distB="0" distL="0" distR="0" wp14:anchorId="4E95370A" wp14:editId="27ABBBED">
            <wp:extent cx="5080000" cy="5067300"/>
            <wp:effectExtent l="0" t="0" r="0" b="12700"/>
            <wp:docPr id="2" name="Picture 2" descr="oughnut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ghnut Economic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80000" cy="5067300"/>
                    </a:xfrm>
                    <a:prstGeom prst="rect">
                      <a:avLst/>
                    </a:prstGeom>
                    <a:noFill/>
                    <a:ln>
                      <a:noFill/>
                    </a:ln>
                  </pic:spPr>
                </pic:pic>
              </a:graphicData>
            </a:graphic>
          </wp:inline>
        </w:drawing>
      </w:r>
    </w:p>
    <w:p w14:paraId="519A862A" w14:textId="77777777" w:rsidR="00B35EB2" w:rsidRDefault="00B35EB2" w:rsidP="00085EDC">
      <w:pPr>
        <w:rPr>
          <w:rFonts w:ascii="Times New Roman" w:hAnsi="Times New Roman" w:cs="Times New Roman"/>
        </w:rPr>
      </w:pPr>
    </w:p>
    <w:p w14:paraId="3019D605" w14:textId="77777777" w:rsidR="00B35EB2" w:rsidRDefault="00B35EB2" w:rsidP="00085EDC">
      <w:pPr>
        <w:rPr>
          <w:rFonts w:ascii="Times New Roman" w:hAnsi="Times New Roman" w:cs="Times New Roman"/>
        </w:rPr>
      </w:pPr>
    </w:p>
    <w:p w14:paraId="6A3452B5" w14:textId="77777777" w:rsidR="00B35EB2" w:rsidRDefault="00B35EB2" w:rsidP="00085EDC">
      <w:pPr>
        <w:rPr>
          <w:rFonts w:ascii="Times New Roman" w:hAnsi="Times New Roman" w:cs="Times New Roman"/>
        </w:rPr>
      </w:pPr>
    </w:p>
    <w:p w14:paraId="7455E23C" w14:textId="77777777" w:rsidR="00B35EB2" w:rsidRDefault="00B35EB2" w:rsidP="00085EDC">
      <w:pPr>
        <w:rPr>
          <w:rFonts w:ascii="Times New Roman" w:hAnsi="Times New Roman" w:cs="Times New Roman"/>
        </w:rPr>
      </w:pPr>
    </w:p>
    <w:p w14:paraId="1DD51B00" w14:textId="77777777" w:rsidR="00B35EB2" w:rsidRDefault="00B35EB2" w:rsidP="00085EDC">
      <w:pPr>
        <w:rPr>
          <w:rFonts w:ascii="Times New Roman" w:hAnsi="Times New Roman" w:cs="Times New Roman"/>
        </w:rPr>
      </w:pPr>
    </w:p>
    <w:p w14:paraId="13798494" w14:textId="77777777" w:rsidR="00B35EB2" w:rsidRDefault="00B35EB2" w:rsidP="00085EDC">
      <w:pPr>
        <w:rPr>
          <w:rFonts w:ascii="Times New Roman" w:hAnsi="Times New Roman" w:cs="Times New Roman"/>
        </w:rPr>
      </w:pPr>
    </w:p>
    <w:p w14:paraId="37DFD05F" w14:textId="77777777" w:rsidR="00B35EB2" w:rsidRDefault="00B35EB2" w:rsidP="00085EDC">
      <w:pPr>
        <w:rPr>
          <w:rFonts w:ascii="Times New Roman" w:hAnsi="Times New Roman" w:cs="Times New Roman"/>
        </w:rPr>
      </w:pPr>
    </w:p>
    <w:p w14:paraId="2049A59B" w14:textId="77777777" w:rsidR="00B35EB2" w:rsidRDefault="00B35EB2" w:rsidP="00085EDC">
      <w:pPr>
        <w:rPr>
          <w:rFonts w:ascii="Times New Roman" w:hAnsi="Times New Roman" w:cs="Times New Roman"/>
        </w:rPr>
      </w:pPr>
    </w:p>
    <w:p w14:paraId="4462DDA9" w14:textId="77777777" w:rsidR="00B35EB2" w:rsidRDefault="00B35EB2" w:rsidP="00085EDC">
      <w:pPr>
        <w:rPr>
          <w:rFonts w:ascii="Times New Roman" w:hAnsi="Times New Roman" w:cs="Times New Roman"/>
        </w:rPr>
      </w:pPr>
    </w:p>
    <w:p w14:paraId="27E87A25" w14:textId="77777777" w:rsidR="00B35EB2" w:rsidRDefault="00B35EB2" w:rsidP="00085EDC">
      <w:pPr>
        <w:rPr>
          <w:rFonts w:ascii="Times New Roman" w:hAnsi="Times New Roman" w:cs="Times New Roman"/>
        </w:rPr>
      </w:pPr>
    </w:p>
    <w:p w14:paraId="1CA2B110" w14:textId="77777777" w:rsidR="00B35EB2" w:rsidRDefault="00B35EB2" w:rsidP="00085EDC">
      <w:pPr>
        <w:rPr>
          <w:rFonts w:ascii="Times New Roman" w:hAnsi="Times New Roman" w:cs="Times New Roman"/>
        </w:rPr>
      </w:pPr>
    </w:p>
    <w:p w14:paraId="286F8190" w14:textId="77777777" w:rsidR="00B35EB2" w:rsidRDefault="00B35EB2" w:rsidP="00085EDC">
      <w:pPr>
        <w:rPr>
          <w:rFonts w:ascii="Times New Roman" w:hAnsi="Times New Roman" w:cs="Times New Roman"/>
        </w:rPr>
      </w:pPr>
    </w:p>
    <w:p w14:paraId="58CA477B" w14:textId="77777777" w:rsidR="00B35EB2" w:rsidRDefault="00B35EB2" w:rsidP="00085EDC">
      <w:pPr>
        <w:rPr>
          <w:rFonts w:ascii="Times New Roman" w:hAnsi="Times New Roman" w:cs="Times New Roman"/>
        </w:rPr>
      </w:pPr>
    </w:p>
    <w:p w14:paraId="63250F2D" w14:textId="77777777" w:rsidR="00B35EB2" w:rsidRDefault="00B35EB2" w:rsidP="00085EDC">
      <w:pPr>
        <w:rPr>
          <w:rFonts w:ascii="Times New Roman" w:hAnsi="Times New Roman" w:cs="Times New Roman"/>
        </w:rPr>
      </w:pPr>
    </w:p>
    <w:p w14:paraId="34C6A955" w14:textId="286438EC" w:rsidR="00B35EB2" w:rsidRPr="00141BFB" w:rsidRDefault="00B35EB2" w:rsidP="00085EDC">
      <w:pPr>
        <w:rPr>
          <w:rFonts w:ascii="Times New Roman" w:hAnsi="Times New Roman" w:cs="Times New Roman"/>
        </w:rPr>
      </w:pPr>
      <w:r w:rsidRPr="00B35EB2">
        <w:rPr>
          <w:rFonts w:ascii="Times New Roman" w:hAnsi="Times New Roman" w:cs="Times New Roman"/>
        </w:rPr>
        <w:t>Taken from</w:t>
      </w:r>
      <w:r>
        <w:rPr>
          <w:rFonts w:ascii="Times New Roman" w:hAnsi="Times New Roman" w:cs="Times New Roman"/>
          <w:b/>
        </w:rPr>
        <w:t xml:space="preserve"> </w:t>
      </w:r>
      <w:r w:rsidRPr="00B35EB2">
        <w:rPr>
          <w:rFonts w:ascii="Times New Roman" w:hAnsi="Times New Roman" w:cs="Times New Roman"/>
        </w:rPr>
        <w:t>http://www.kateraworth.com/doughnut/</w:t>
      </w:r>
    </w:p>
    <w:sectPr w:rsidR="00B35EB2" w:rsidRPr="00141BFB" w:rsidSect="00F51F4A">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11F"/>
    <w:multiLevelType w:val="hybridMultilevel"/>
    <w:tmpl w:val="5DDC2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925A46"/>
    <w:multiLevelType w:val="hybridMultilevel"/>
    <w:tmpl w:val="E1C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050C1"/>
    <w:multiLevelType w:val="hybridMultilevel"/>
    <w:tmpl w:val="B59EE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9E0F4B"/>
    <w:multiLevelType w:val="hybridMultilevel"/>
    <w:tmpl w:val="F984DBCA"/>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F01"/>
    <w:rsid w:val="00085EDC"/>
    <w:rsid w:val="000A4D14"/>
    <w:rsid w:val="000A61B1"/>
    <w:rsid w:val="000D3069"/>
    <w:rsid w:val="000E4432"/>
    <w:rsid w:val="000F5199"/>
    <w:rsid w:val="00104855"/>
    <w:rsid w:val="00130194"/>
    <w:rsid w:val="00141BFB"/>
    <w:rsid w:val="00183A14"/>
    <w:rsid w:val="00191FB0"/>
    <w:rsid w:val="00192AFF"/>
    <w:rsid w:val="002327BC"/>
    <w:rsid w:val="00247A01"/>
    <w:rsid w:val="002C540A"/>
    <w:rsid w:val="002F30F9"/>
    <w:rsid w:val="00331AF7"/>
    <w:rsid w:val="00357ADB"/>
    <w:rsid w:val="0036181C"/>
    <w:rsid w:val="003647C8"/>
    <w:rsid w:val="00402902"/>
    <w:rsid w:val="0048234C"/>
    <w:rsid w:val="004B2F01"/>
    <w:rsid w:val="004D6E6A"/>
    <w:rsid w:val="004E1465"/>
    <w:rsid w:val="0051476A"/>
    <w:rsid w:val="0053735E"/>
    <w:rsid w:val="0054180C"/>
    <w:rsid w:val="00552E8D"/>
    <w:rsid w:val="00564F7B"/>
    <w:rsid w:val="005F2CFA"/>
    <w:rsid w:val="0065021F"/>
    <w:rsid w:val="00683D86"/>
    <w:rsid w:val="00685320"/>
    <w:rsid w:val="006D523B"/>
    <w:rsid w:val="00712888"/>
    <w:rsid w:val="00784202"/>
    <w:rsid w:val="007C2AAF"/>
    <w:rsid w:val="007E3109"/>
    <w:rsid w:val="007F321C"/>
    <w:rsid w:val="00803B63"/>
    <w:rsid w:val="00815112"/>
    <w:rsid w:val="00854ED0"/>
    <w:rsid w:val="00887B4D"/>
    <w:rsid w:val="008A089E"/>
    <w:rsid w:val="008A4FF6"/>
    <w:rsid w:val="008B22D8"/>
    <w:rsid w:val="008B3C04"/>
    <w:rsid w:val="008E51C9"/>
    <w:rsid w:val="00905E10"/>
    <w:rsid w:val="00925CD2"/>
    <w:rsid w:val="009A6D61"/>
    <w:rsid w:val="009C2C75"/>
    <w:rsid w:val="009D1DFF"/>
    <w:rsid w:val="00B01875"/>
    <w:rsid w:val="00B35EB2"/>
    <w:rsid w:val="00B52E94"/>
    <w:rsid w:val="00BB5D08"/>
    <w:rsid w:val="00BD68CE"/>
    <w:rsid w:val="00C36555"/>
    <w:rsid w:val="00C4776A"/>
    <w:rsid w:val="00C56054"/>
    <w:rsid w:val="00C67E73"/>
    <w:rsid w:val="00CC1614"/>
    <w:rsid w:val="00D024E6"/>
    <w:rsid w:val="00D0695D"/>
    <w:rsid w:val="00D123ED"/>
    <w:rsid w:val="00D9085E"/>
    <w:rsid w:val="00E55113"/>
    <w:rsid w:val="00E82475"/>
    <w:rsid w:val="00EB402C"/>
    <w:rsid w:val="00EC24F0"/>
    <w:rsid w:val="00EC72ED"/>
    <w:rsid w:val="00F10F4F"/>
    <w:rsid w:val="00F414DB"/>
    <w:rsid w:val="00F51F4A"/>
    <w:rsid w:val="00FC32EB"/>
    <w:rsid w:val="00FE4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2BEC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54"/>
    <w:pPr>
      <w:ind w:left="720"/>
      <w:contextualSpacing/>
    </w:pPr>
  </w:style>
  <w:style w:type="table" w:styleId="TableGrid">
    <w:name w:val="Table Grid"/>
    <w:basedOn w:val="TableNormal"/>
    <w:uiPriority w:val="59"/>
    <w:rsid w:val="000E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76A"/>
    <w:rPr>
      <w:color w:val="0000FF" w:themeColor="hyperlink"/>
      <w:u w:val="single"/>
    </w:rPr>
  </w:style>
  <w:style w:type="character" w:styleId="CommentReference">
    <w:name w:val="annotation reference"/>
    <w:basedOn w:val="DefaultParagraphFont"/>
    <w:uiPriority w:val="99"/>
    <w:semiHidden/>
    <w:unhideWhenUsed/>
    <w:rsid w:val="003647C8"/>
    <w:rPr>
      <w:sz w:val="16"/>
      <w:szCs w:val="16"/>
    </w:rPr>
  </w:style>
  <w:style w:type="paragraph" w:styleId="CommentText">
    <w:name w:val="annotation text"/>
    <w:basedOn w:val="Normal"/>
    <w:link w:val="CommentTextChar"/>
    <w:uiPriority w:val="99"/>
    <w:semiHidden/>
    <w:unhideWhenUsed/>
    <w:rsid w:val="003647C8"/>
    <w:rPr>
      <w:sz w:val="20"/>
      <w:szCs w:val="20"/>
    </w:rPr>
  </w:style>
  <w:style w:type="character" w:customStyle="1" w:styleId="CommentTextChar">
    <w:name w:val="Comment Text Char"/>
    <w:basedOn w:val="DefaultParagraphFont"/>
    <w:link w:val="CommentText"/>
    <w:uiPriority w:val="99"/>
    <w:semiHidden/>
    <w:rsid w:val="003647C8"/>
    <w:rPr>
      <w:sz w:val="20"/>
      <w:szCs w:val="20"/>
    </w:rPr>
  </w:style>
  <w:style w:type="paragraph" w:styleId="CommentSubject">
    <w:name w:val="annotation subject"/>
    <w:basedOn w:val="CommentText"/>
    <w:next w:val="CommentText"/>
    <w:link w:val="CommentSubjectChar"/>
    <w:uiPriority w:val="99"/>
    <w:semiHidden/>
    <w:unhideWhenUsed/>
    <w:rsid w:val="003647C8"/>
    <w:rPr>
      <w:b/>
      <w:bCs/>
    </w:rPr>
  </w:style>
  <w:style w:type="character" w:customStyle="1" w:styleId="CommentSubjectChar">
    <w:name w:val="Comment Subject Char"/>
    <w:basedOn w:val="CommentTextChar"/>
    <w:link w:val="CommentSubject"/>
    <w:uiPriority w:val="99"/>
    <w:semiHidden/>
    <w:rsid w:val="003647C8"/>
    <w:rPr>
      <w:b/>
      <w:bCs/>
      <w:sz w:val="20"/>
      <w:szCs w:val="20"/>
    </w:rPr>
  </w:style>
  <w:style w:type="paragraph" w:styleId="BalloonText">
    <w:name w:val="Balloon Text"/>
    <w:basedOn w:val="Normal"/>
    <w:link w:val="BalloonTextChar"/>
    <w:uiPriority w:val="99"/>
    <w:semiHidden/>
    <w:unhideWhenUsed/>
    <w:rsid w:val="003647C8"/>
    <w:rPr>
      <w:rFonts w:ascii="Tahoma" w:hAnsi="Tahoma" w:cs="Tahoma"/>
      <w:sz w:val="16"/>
      <w:szCs w:val="16"/>
    </w:rPr>
  </w:style>
  <w:style w:type="character" w:customStyle="1" w:styleId="BalloonTextChar">
    <w:name w:val="Balloon Text Char"/>
    <w:basedOn w:val="DefaultParagraphFont"/>
    <w:link w:val="BalloonText"/>
    <w:uiPriority w:val="99"/>
    <w:semiHidden/>
    <w:rsid w:val="003647C8"/>
    <w:rPr>
      <w:rFonts w:ascii="Tahoma" w:hAnsi="Tahoma" w:cs="Tahoma"/>
      <w:sz w:val="16"/>
      <w:szCs w:val="16"/>
    </w:rPr>
  </w:style>
  <w:style w:type="paragraph" w:styleId="Revision">
    <w:name w:val="Revision"/>
    <w:hidden/>
    <w:uiPriority w:val="99"/>
    <w:semiHidden/>
    <w:rsid w:val="00803B63"/>
  </w:style>
  <w:style w:type="character" w:styleId="FollowedHyperlink">
    <w:name w:val="FollowedHyperlink"/>
    <w:basedOn w:val="DefaultParagraphFont"/>
    <w:uiPriority w:val="99"/>
    <w:semiHidden/>
    <w:unhideWhenUsed/>
    <w:rsid w:val="0048234C"/>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6054"/>
    <w:pPr>
      <w:ind w:left="720"/>
      <w:contextualSpacing/>
    </w:pPr>
  </w:style>
  <w:style w:type="table" w:styleId="TableGrid">
    <w:name w:val="Table Grid"/>
    <w:basedOn w:val="TableNormal"/>
    <w:uiPriority w:val="59"/>
    <w:rsid w:val="000E4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476A"/>
    <w:rPr>
      <w:color w:val="0000FF" w:themeColor="hyperlink"/>
      <w:u w:val="single"/>
    </w:rPr>
  </w:style>
  <w:style w:type="character" w:styleId="CommentReference">
    <w:name w:val="annotation reference"/>
    <w:basedOn w:val="DefaultParagraphFont"/>
    <w:uiPriority w:val="99"/>
    <w:semiHidden/>
    <w:unhideWhenUsed/>
    <w:rsid w:val="003647C8"/>
    <w:rPr>
      <w:sz w:val="16"/>
      <w:szCs w:val="16"/>
    </w:rPr>
  </w:style>
  <w:style w:type="paragraph" w:styleId="CommentText">
    <w:name w:val="annotation text"/>
    <w:basedOn w:val="Normal"/>
    <w:link w:val="CommentTextChar"/>
    <w:uiPriority w:val="99"/>
    <w:semiHidden/>
    <w:unhideWhenUsed/>
    <w:rsid w:val="003647C8"/>
    <w:rPr>
      <w:sz w:val="20"/>
      <w:szCs w:val="20"/>
    </w:rPr>
  </w:style>
  <w:style w:type="character" w:customStyle="1" w:styleId="CommentTextChar">
    <w:name w:val="Comment Text Char"/>
    <w:basedOn w:val="DefaultParagraphFont"/>
    <w:link w:val="CommentText"/>
    <w:uiPriority w:val="99"/>
    <w:semiHidden/>
    <w:rsid w:val="003647C8"/>
    <w:rPr>
      <w:sz w:val="20"/>
      <w:szCs w:val="20"/>
    </w:rPr>
  </w:style>
  <w:style w:type="paragraph" w:styleId="CommentSubject">
    <w:name w:val="annotation subject"/>
    <w:basedOn w:val="CommentText"/>
    <w:next w:val="CommentText"/>
    <w:link w:val="CommentSubjectChar"/>
    <w:uiPriority w:val="99"/>
    <w:semiHidden/>
    <w:unhideWhenUsed/>
    <w:rsid w:val="003647C8"/>
    <w:rPr>
      <w:b/>
      <w:bCs/>
    </w:rPr>
  </w:style>
  <w:style w:type="character" w:customStyle="1" w:styleId="CommentSubjectChar">
    <w:name w:val="Comment Subject Char"/>
    <w:basedOn w:val="CommentTextChar"/>
    <w:link w:val="CommentSubject"/>
    <w:uiPriority w:val="99"/>
    <w:semiHidden/>
    <w:rsid w:val="003647C8"/>
    <w:rPr>
      <w:b/>
      <w:bCs/>
      <w:sz w:val="20"/>
      <w:szCs w:val="20"/>
    </w:rPr>
  </w:style>
  <w:style w:type="paragraph" w:styleId="BalloonText">
    <w:name w:val="Balloon Text"/>
    <w:basedOn w:val="Normal"/>
    <w:link w:val="BalloonTextChar"/>
    <w:uiPriority w:val="99"/>
    <w:semiHidden/>
    <w:unhideWhenUsed/>
    <w:rsid w:val="003647C8"/>
    <w:rPr>
      <w:rFonts w:ascii="Tahoma" w:hAnsi="Tahoma" w:cs="Tahoma"/>
      <w:sz w:val="16"/>
      <w:szCs w:val="16"/>
    </w:rPr>
  </w:style>
  <w:style w:type="character" w:customStyle="1" w:styleId="BalloonTextChar">
    <w:name w:val="Balloon Text Char"/>
    <w:basedOn w:val="DefaultParagraphFont"/>
    <w:link w:val="BalloonText"/>
    <w:uiPriority w:val="99"/>
    <w:semiHidden/>
    <w:rsid w:val="003647C8"/>
    <w:rPr>
      <w:rFonts w:ascii="Tahoma" w:hAnsi="Tahoma" w:cs="Tahoma"/>
      <w:sz w:val="16"/>
      <w:szCs w:val="16"/>
    </w:rPr>
  </w:style>
  <w:style w:type="paragraph" w:styleId="Revision">
    <w:name w:val="Revision"/>
    <w:hidden/>
    <w:uiPriority w:val="99"/>
    <w:semiHidden/>
    <w:rsid w:val="00803B63"/>
  </w:style>
  <w:style w:type="character" w:styleId="FollowedHyperlink">
    <w:name w:val="FollowedHyperlink"/>
    <w:basedOn w:val="DefaultParagraphFont"/>
    <w:uiPriority w:val="99"/>
    <w:semiHidden/>
    <w:unhideWhenUsed/>
    <w:rsid w:val="004823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8916">
      <w:bodyDiv w:val="1"/>
      <w:marLeft w:val="0"/>
      <w:marRight w:val="0"/>
      <w:marTop w:val="0"/>
      <w:marBottom w:val="0"/>
      <w:divBdr>
        <w:top w:val="none" w:sz="0" w:space="0" w:color="auto"/>
        <w:left w:val="none" w:sz="0" w:space="0" w:color="auto"/>
        <w:bottom w:val="none" w:sz="0" w:space="0" w:color="auto"/>
        <w:right w:val="none" w:sz="0" w:space="0" w:color="auto"/>
      </w:divBdr>
      <w:divsChild>
        <w:div w:id="494031184">
          <w:marLeft w:val="0"/>
          <w:marRight w:val="0"/>
          <w:marTop w:val="0"/>
          <w:marBottom w:val="0"/>
          <w:divBdr>
            <w:top w:val="none" w:sz="0" w:space="0" w:color="auto"/>
            <w:left w:val="none" w:sz="0" w:space="0" w:color="auto"/>
            <w:bottom w:val="none" w:sz="0" w:space="0" w:color="auto"/>
            <w:right w:val="none" w:sz="0" w:space="0" w:color="auto"/>
          </w:divBdr>
        </w:div>
      </w:divsChild>
    </w:div>
    <w:div w:id="1057819481">
      <w:bodyDiv w:val="1"/>
      <w:marLeft w:val="0"/>
      <w:marRight w:val="0"/>
      <w:marTop w:val="0"/>
      <w:marBottom w:val="0"/>
      <w:divBdr>
        <w:top w:val="none" w:sz="0" w:space="0" w:color="auto"/>
        <w:left w:val="none" w:sz="0" w:space="0" w:color="auto"/>
        <w:bottom w:val="none" w:sz="0" w:space="0" w:color="auto"/>
        <w:right w:val="none" w:sz="0" w:space="0" w:color="auto"/>
      </w:divBdr>
      <w:divsChild>
        <w:div w:id="470950986">
          <w:marLeft w:val="0"/>
          <w:marRight w:val="0"/>
          <w:marTop w:val="0"/>
          <w:marBottom w:val="0"/>
          <w:divBdr>
            <w:top w:val="none" w:sz="0" w:space="0" w:color="auto"/>
            <w:left w:val="none" w:sz="0" w:space="0" w:color="auto"/>
            <w:bottom w:val="none" w:sz="0" w:space="0" w:color="auto"/>
            <w:right w:val="none" w:sz="0" w:space="0" w:color="auto"/>
          </w:divBdr>
        </w:div>
      </w:divsChild>
    </w:div>
    <w:div w:id="1129859542">
      <w:bodyDiv w:val="1"/>
      <w:marLeft w:val="0"/>
      <w:marRight w:val="0"/>
      <w:marTop w:val="0"/>
      <w:marBottom w:val="0"/>
      <w:divBdr>
        <w:top w:val="none" w:sz="0" w:space="0" w:color="auto"/>
        <w:left w:val="none" w:sz="0" w:space="0" w:color="auto"/>
        <w:bottom w:val="none" w:sz="0" w:space="0" w:color="auto"/>
        <w:right w:val="none" w:sz="0" w:space="0" w:color="auto"/>
      </w:divBdr>
      <w:divsChild>
        <w:div w:id="17264898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kateraworth.com/doughnut/" TargetMode="External"/><Relationship Id="rId8" Type="http://schemas.openxmlformats.org/officeDocument/2006/relationships/hyperlink" Target="http://www.kateraworth.com/doughnut/" TargetMode="External"/><Relationship Id="rId9" Type="http://schemas.openxmlformats.org/officeDocument/2006/relationships/image" Target="media/image1.png"/><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95CF86-F2A1-5246-A904-F919B2DCD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8</Pages>
  <Words>2097</Words>
  <Characters>11959</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Resa Kelly</dc:creator>
  <cp:lastModifiedBy>Resa Kelly</cp:lastModifiedBy>
  <cp:revision>14</cp:revision>
  <cp:lastPrinted>2016-03-28T18:53:00Z</cp:lastPrinted>
  <dcterms:created xsi:type="dcterms:W3CDTF">2016-03-27T07:49:00Z</dcterms:created>
  <dcterms:modified xsi:type="dcterms:W3CDTF">2016-04-09T15:21:00Z</dcterms:modified>
</cp:coreProperties>
</file>